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E120"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РОССИЙСКАЯ ФЕДЕРАЦИЯ</w:t>
      </w:r>
    </w:p>
    <w:p w14:paraId="2455713A"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 </w:t>
      </w:r>
    </w:p>
    <w:p w14:paraId="7CE5876C"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ФЕДЕРАЛЬНЫЙ ЗАКОН</w:t>
      </w:r>
    </w:p>
    <w:p w14:paraId="0C8933C6"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 </w:t>
      </w:r>
    </w:p>
    <w:p w14:paraId="0693D806"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О ВОДОСНАБЖЕНИИ И ВОДООТВЕДЕНИИ</w:t>
      </w:r>
    </w:p>
    <w:p w14:paraId="70D30E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BD7D185"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Принят</w:t>
      </w:r>
    </w:p>
    <w:p w14:paraId="518DD4C6"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Государственной Думой</w:t>
      </w:r>
    </w:p>
    <w:p w14:paraId="49289AB4"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23 ноября 2011 года</w:t>
      </w:r>
    </w:p>
    <w:p w14:paraId="35C3BF03"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183A4D7"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Одобрен</w:t>
      </w:r>
    </w:p>
    <w:p w14:paraId="2257A246"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Советом Федерации</w:t>
      </w:r>
      <w:bookmarkStart w:id="0" w:name="_GoBack"/>
    </w:p>
    <w:bookmarkEnd w:id="0"/>
    <w:p w14:paraId="16F92CED"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29 ноября 2011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14"/>
      </w:tblGrid>
      <w:tr w:rsidR="00B24498" w:rsidRPr="00B24498" w14:paraId="101DEE44" w14:textId="77777777" w:rsidTr="00531D54">
        <w:trPr>
          <w:tblCellSpacing w:w="15" w:type="dxa"/>
          <w:jc w:val="center"/>
        </w:trPr>
        <w:tc>
          <w:tcPr>
            <w:tcW w:w="0" w:type="auto"/>
            <w:vAlign w:val="center"/>
            <w:hideMark/>
          </w:tcPr>
          <w:p w14:paraId="703D3D3D"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p>
        </w:tc>
        <w:tc>
          <w:tcPr>
            <w:tcW w:w="0" w:type="auto"/>
            <w:vAlign w:val="center"/>
            <w:hideMark/>
          </w:tcPr>
          <w:p w14:paraId="78632F63" w14:textId="77777777" w:rsidR="00531D54" w:rsidRPr="00B24498" w:rsidRDefault="00531D54" w:rsidP="00531D54">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674A5F92"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289-ФЗ,</w:t>
      </w:r>
    </w:p>
    <w:p w14:paraId="2B415F13"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от 30.12.2012 N 291-ФЗ, от 30.12.2012 N 318-ФЗ, от 07.05.2013 N 103-ФЗ,</w:t>
      </w:r>
    </w:p>
    <w:p w14:paraId="05E9191F"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от 23.07.2013 N 244-ФЗ, от 28.12.2013 N 411-ФЗ, от 28.12.2013 N 417-ФЗ,</w:t>
      </w:r>
    </w:p>
    <w:p w14:paraId="5A757D19"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от 23.06.2014 N 160-ФЗ, от 28.06.2014 N 200-ФЗ, от 21.07.2014 N 217-ФЗ,</w:t>
      </w:r>
    </w:p>
    <w:p w14:paraId="684D02D1"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от 14.10.2014 N 307-ФЗ, от 29.12.2014 N 458-ФЗ, от 29.12.2014 N 485-ФЗ,</w:t>
      </w:r>
    </w:p>
    <w:p w14:paraId="6D720ADA"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от 13.07.2015 N 221-ФЗ, от 03.11.2015 N 307-ФЗ, от 28.11.2015 N 357-ФЗ,</w:t>
      </w:r>
    </w:p>
    <w:p w14:paraId="4B1741DC"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от 29.12.2015 N 404-ФЗ, от 03.07.2016 N 355-ФЗ, от 19.12.2016 N 458-ФЗ,</w:t>
      </w:r>
    </w:p>
    <w:p w14:paraId="564667B7"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от 29.07.2017 N 225-ФЗ, от 29.07.2017 N 273-ФЗ, от 03.07.2018 N 177-ФЗ,</w:t>
      </w:r>
    </w:p>
    <w:p w14:paraId="6605CCAB" w14:textId="77777777" w:rsidR="00531D54" w:rsidRPr="00B24498" w:rsidRDefault="00531D54" w:rsidP="00531D54">
      <w:pPr>
        <w:shd w:val="clear" w:color="auto" w:fill="F4F3F8"/>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от 29.07.2018 N 272-ФЗ, от 25.12.2018 N 480-ФЗ, от 01.04.2020 N 84-ФЗ)</w:t>
      </w:r>
    </w:p>
    <w:p w14:paraId="07899943" w14:textId="77777777" w:rsidR="00531D54" w:rsidRPr="00B24498" w:rsidRDefault="00531D54" w:rsidP="00531D54">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4C94A59"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1. ОБЩИЕ ПОЛОЖЕНИЯ</w:t>
      </w:r>
    </w:p>
    <w:p w14:paraId="79361C3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BE5225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1. Предмет регулирования настоящего Федерального закона</w:t>
      </w:r>
    </w:p>
    <w:p w14:paraId="1062BAC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6A3F1A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Настоящий Федеральный закон регулирует отношения в сфере водоснабжения и водоотведения.</w:t>
      </w:r>
    </w:p>
    <w:p w14:paraId="4A79941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Забор воды из водного объекта и сброс сточных вод в водный объект регулируются водным законодательством.</w:t>
      </w:r>
    </w:p>
    <w:p w14:paraId="35321D3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14:paraId="5E97233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14:paraId="672FC2B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3.1 введена Федеральным законом от 29.07.2017 N 225-ФЗ)</w:t>
      </w:r>
    </w:p>
    <w:p w14:paraId="2E4D9B0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14:paraId="72405BD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14:paraId="2A1119B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14:paraId="6D14084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48F39C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2. Основные понятия, используемые в настоящем Федеральном законе</w:t>
      </w:r>
    </w:p>
    <w:p w14:paraId="75A77B8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53BB34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Для целей настоящего Федерального закона используются следующие основные понятия:</w:t>
      </w:r>
    </w:p>
    <w:p w14:paraId="4E5989B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14:paraId="5C0583B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водоотведение - прием, транспортировка и очистка сточных вод с использованием централизованной системы водоотведения;</w:t>
      </w:r>
    </w:p>
    <w:p w14:paraId="5A9B6AA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водоподготовка - обработка воды, обеспечивающая ее использование в качестве питьевой или технической воды;</w:t>
      </w:r>
    </w:p>
    <w:p w14:paraId="1756B08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73BFFA0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26E87C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14:paraId="4001A6B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318-ФЗ, от 28.11.2015 N 357-ФЗ, от 03.07.2016 N 355-ФЗ)</w:t>
      </w:r>
    </w:p>
    <w:p w14:paraId="1A65BB3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14:paraId="4BCBBC5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6205388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14:paraId="7D55CA6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5F44042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14:paraId="4F60218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14:paraId="35F2742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11.1 введен Федеральным законом от 29.07.2017 N 225-ФЗ)</w:t>
      </w:r>
    </w:p>
    <w:p w14:paraId="315F0D0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2682BD7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00ABAA3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14:paraId="54ACEE7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13.1 введен Федеральным законом от 29.07.2017 N 225-ФЗ)</w:t>
      </w:r>
    </w:p>
    <w:p w14:paraId="0945552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14:paraId="43E16DA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14:paraId="3A384C0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03.07.2018 N 177-ФЗ)</w:t>
      </w:r>
    </w:p>
    <w:p w14:paraId="1CC9706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14:paraId="76E9DA4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03.07.2018 N 177-ФЗ)</w:t>
      </w:r>
    </w:p>
    <w:p w14:paraId="0469001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14:paraId="4B3426E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2AC6260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0EAD521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14:paraId="2A328EF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18.1 введен Федеральным законом от 07.05.2013 N 103-ФЗ)</w:t>
      </w:r>
    </w:p>
    <w:p w14:paraId="70A2D74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14:paraId="3229477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291-ФЗ)</w:t>
      </w:r>
    </w:p>
    <w:p w14:paraId="74A83C9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14:paraId="7529067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14:paraId="41EA7B5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14:paraId="5B89BC2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14:paraId="4E03E2F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14:paraId="0626B31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14:paraId="15B123E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14:paraId="47BBA87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25.1 введен Федеральным законом от 01.04.2020 N 84-ФЗ)</w:t>
      </w:r>
    </w:p>
    <w:p w14:paraId="0539C82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26) транспортировка воды (сточных вод) - перемещение воды (сточных вод), осуществляемое с использованием водопроводных (канализационных) сетей;</w:t>
      </w:r>
    </w:p>
    <w:p w14:paraId="14BF3BA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075F7EB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14:paraId="758BC85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14:paraId="0E9126A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28.1 введен Федеральным законом от 29.07.2017 N 225-ФЗ)</w:t>
      </w:r>
    </w:p>
    <w:p w14:paraId="7185342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1E2F9C2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387780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 Цели и принципы государственной политики в сфере водоснабжения и водоотведения</w:t>
      </w:r>
    </w:p>
    <w:p w14:paraId="1F14DD9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E86C2E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Государственная политика в сфере водоснабжения и водоотведения направлена на достижение следующих целей:</w:t>
      </w:r>
    </w:p>
    <w:p w14:paraId="12EFDCD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14:paraId="16F8753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2) повышения энергетической эффективности путем экономного потребления воды;</w:t>
      </w:r>
    </w:p>
    <w:p w14:paraId="54B630B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снижения негативного воздействия на водные объекты путем повышения качества очистки сточных вод;</w:t>
      </w:r>
    </w:p>
    <w:p w14:paraId="6C771BD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14:paraId="3073042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14:paraId="477252B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Общими принципами государственной политики в сфере водоснабжения и водоотведения являются:</w:t>
      </w:r>
    </w:p>
    <w:p w14:paraId="07DBD91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приоритетность обеспечения населения питьевой водой, горячей водой и услугами по водоотведению;</w:t>
      </w:r>
    </w:p>
    <w:p w14:paraId="18246AC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создание условий для привлечения инвестиций в сферу водоснабжения и водоотведения, обеспечение гарантий возврата частных инвестиций;</w:t>
      </w:r>
    </w:p>
    <w:p w14:paraId="48210DD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14:paraId="371CB7C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14:paraId="63C298B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14:paraId="3B68AAD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14:paraId="39700E6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обеспечение равных условий доступа абонентов к водоснабжению и водоотведению;</w:t>
      </w:r>
    </w:p>
    <w:p w14:paraId="1AE5FDC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14:paraId="0446A70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5815257"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2. ПОЛНОМОЧИЯ ПРАВИТЕЛЬСТВА</w:t>
      </w:r>
    </w:p>
    <w:p w14:paraId="6D4094F1"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РОССИЙСКОЙ ФЕДЕРАЦИИ, ФЕДЕРАЛЬНЫХ ОРГАНОВ ИСПОЛНИТЕЛЬНОЙ</w:t>
      </w:r>
    </w:p>
    <w:p w14:paraId="619ECA60"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ВЛАСТИ, ОРГАНОВ ИСПОЛНИТЕЛЬНОЙ ВЛАСТИ СУБЪЕКТОВ РОССИЙСКОЙ</w:t>
      </w:r>
    </w:p>
    <w:p w14:paraId="23C6A336"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ФЕДЕРАЦИИ И ОРГАНОВ МЕСТНОГО САМОУПРАВЛЕНИЯ В СФЕРЕ</w:t>
      </w:r>
    </w:p>
    <w:p w14:paraId="16701C65"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ВОДОСНАБЖЕНИЯ И ВОДООТВЕДЕНИЯ</w:t>
      </w:r>
    </w:p>
    <w:p w14:paraId="65FE16F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FC5195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4. Полномочия Правительства Российской Федерации и федеральных органов исполнительной власти в сфере водоснабжения и водоотведения</w:t>
      </w:r>
    </w:p>
    <w:p w14:paraId="2769FD3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824F6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К полномочиям Правительства Российской Федерации в сфере водоснабжения и водоотведения относятся:</w:t>
      </w:r>
    </w:p>
    <w:p w14:paraId="2D1D416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14:paraId="566232C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1043D96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14:paraId="15F7688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F72F54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2.1) утверждение правил организации коммерческого учета воды, сточных вод;</w:t>
      </w:r>
    </w:p>
    <w:p w14:paraId="0837F7D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2.1 введен Федеральным законом от 30.12.2012 N 291-ФЗ)</w:t>
      </w:r>
    </w:p>
    <w:p w14:paraId="662BA72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2.2) утверждение порядка разработки и утверждения схем водоснабжения и водоотведения, требований к их содержанию;</w:t>
      </w:r>
    </w:p>
    <w:p w14:paraId="33B972C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2.2 введен Федеральным законом от 30.12.2012 N 291-ФЗ)</w:t>
      </w:r>
    </w:p>
    <w:p w14:paraId="6C74A7F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утверждение порядка осуществления производственного контроля качества питьевой воды, качества горячей воды;</w:t>
      </w:r>
    </w:p>
    <w:p w14:paraId="525D662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утверждение порядка осуществления контроля состава и свойств сточных вод;</w:t>
      </w:r>
    </w:p>
    <w:p w14:paraId="6423FC4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утверждение основ ценообразования в сфере водоснабжения и водоотведения;</w:t>
      </w:r>
    </w:p>
    <w:p w14:paraId="5392B03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утверждение правил регулирования тарифов в сфере водоснабжения и водоотведения;</w:t>
      </w:r>
    </w:p>
    <w:p w14:paraId="3D7E5E0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14:paraId="33EA3A0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утверждение правил расчета нормы доходности инвестированного капитала;</w:t>
      </w:r>
    </w:p>
    <w:p w14:paraId="3BC06E8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утверждение стандартов раскрытия информации в сфере водоснабжения и водоотведения;</w:t>
      </w:r>
    </w:p>
    <w:p w14:paraId="605C87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утратил силу. - Федеральный закон от 14.10.2014 N 307-ФЗ;</w:t>
      </w:r>
    </w:p>
    <w:p w14:paraId="58BCD4F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14:paraId="5F44306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11 в ред. Федерального закона от 30.12.2012 N 291-ФЗ)</w:t>
      </w:r>
    </w:p>
    <w:p w14:paraId="56028DC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14:paraId="3B04FBE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12 в ред. Федерального закона от 30.12.2012 N 291-ФЗ)</w:t>
      </w:r>
    </w:p>
    <w:p w14:paraId="493FCD9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 утратил силу. - Федеральный закон от 14.10.2014 N 307-ФЗ;</w:t>
      </w:r>
    </w:p>
    <w:p w14:paraId="2FBFE8F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14:paraId="7057FE0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14 в ред. Федерального закона от 29.07.2017 N 225-ФЗ)</w:t>
      </w:r>
    </w:p>
    <w:p w14:paraId="7ABA21C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15) утверждение правил отмены решений органов регулирования тарифов, принятых с нарушением законодательства Российской Федерации;</w:t>
      </w:r>
    </w:p>
    <w:p w14:paraId="51AE75E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16) утратил силу с 1 апреля 2013 года. - Федеральный закон от 30.12.2012 N 291-ФЗ;</w:t>
      </w:r>
    </w:p>
    <w:p w14:paraId="2CED278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14:paraId="2113653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14:paraId="001F387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w:t>
      </w:r>
      <w:r w:rsidRPr="00B24498">
        <w:rPr>
          <w:rFonts w:ascii="Times New Roman" w:eastAsia="Times New Roman" w:hAnsi="Times New Roman" w:cs="Times New Roman"/>
          <w:color w:val="2F5496" w:themeColor="accent1" w:themeShade="BF"/>
          <w:sz w:val="24"/>
          <w:szCs w:val="24"/>
          <w:lang w:eastAsia="ru-RU"/>
        </w:rPr>
        <w:lastRenderedPageBreak/>
        <w:t>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14:paraId="48C5F14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18.1 введен Федеральным законом от 30.12.2012 N 291-ФЗ; в ред. Федерального закона от 28.11.2015 N 357-ФЗ)</w:t>
      </w:r>
    </w:p>
    <w:p w14:paraId="6CC594D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19) иные полномочия, предусмотренные настоящим Федеральным законом и другими федеральными законами.</w:t>
      </w:r>
    </w:p>
    <w:p w14:paraId="72EC143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14:paraId="65D02B4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- 2) утратили силу с 1 апреля 2013 года. - Федеральный закон от 30.12.2012 N 291-ФЗ;</w:t>
      </w:r>
    </w:p>
    <w:p w14:paraId="7E18ACD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14:paraId="13AB857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3 в ред. Федерального закона от 07.05.2013 N 103-ФЗ)</w:t>
      </w:r>
    </w:p>
    <w:p w14:paraId="362C7D5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14:paraId="63D1ABF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291-ФЗ)</w:t>
      </w:r>
    </w:p>
    <w:p w14:paraId="7DBF7E3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14:paraId="36591EF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утверждение порядка осуществления мониторинга разработки и утверждения схем водоснабжения и водоотведения.</w:t>
      </w:r>
    </w:p>
    <w:p w14:paraId="14063C5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6 введен Федеральным законом от 30.12.2012 N 291-ФЗ)</w:t>
      </w:r>
    </w:p>
    <w:p w14:paraId="4E46393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К полномочиям федерального органа исполнительной власти в области государственного регулирования тарифов относятся:</w:t>
      </w:r>
    </w:p>
    <w:p w14:paraId="770EAC4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установление, изменение предельных индексов в среднем по субъектам Российской Федерации;</w:t>
      </w:r>
    </w:p>
    <w:p w14:paraId="08F3245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291-ФЗ)</w:t>
      </w:r>
    </w:p>
    <w:p w14:paraId="72C4DDB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 w:name="p181"/>
      <w:bookmarkEnd w:id="1"/>
      <w:r w:rsidRPr="00B24498">
        <w:rPr>
          <w:rFonts w:ascii="Times New Roman" w:eastAsia="Times New Roman" w:hAnsi="Times New Roman" w:cs="Times New Roman"/>
          <w:color w:val="2F5496" w:themeColor="accent1" w:themeShade="BF"/>
          <w:sz w:val="24"/>
          <w:szCs w:val="24"/>
          <w:lang w:eastAsia="ru-RU"/>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14:paraId="057A885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определение в целях создания и эксплуатации указанной в </w:t>
      </w:r>
      <w:hyperlink w:anchor="p181" w:history="1">
        <w:r w:rsidRPr="00B24498">
          <w:rPr>
            <w:rFonts w:ascii="Times New Roman" w:eastAsia="Times New Roman" w:hAnsi="Times New Roman" w:cs="Times New Roman"/>
            <w:color w:val="2F5496" w:themeColor="accent1" w:themeShade="BF"/>
            <w:sz w:val="24"/>
            <w:szCs w:val="24"/>
            <w:lang w:eastAsia="ru-RU"/>
          </w:rPr>
          <w:t>пункте 2</w:t>
        </w:r>
      </w:hyperlink>
      <w:r w:rsidRPr="00B24498">
        <w:rPr>
          <w:rFonts w:ascii="Times New Roman" w:eastAsia="Times New Roman" w:hAnsi="Times New Roman" w:cs="Times New Roman"/>
          <w:color w:val="2F5496" w:themeColor="accent1" w:themeShade="BF"/>
          <w:sz w:val="24"/>
          <w:szCs w:val="24"/>
          <w:lang w:eastAsia="ru-RU"/>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14:paraId="48CDBAA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14:paraId="177DE62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5) осуществление федерального государственного контроля (надзора) в области регулирования тарифов в сфере водоснабжения и водоотведения;</w:t>
      </w:r>
    </w:p>
    <w:p w14:paraId="53F3C92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1009" w:history="1">
        <w:r w:rsidRPr="00B24498">
          <w:rPr>
            <w:rFonts w:ascii="Times New Roman" w:eastAsia="Times New Roman" w:hAnsi="Times New Roman" w:cs="Times New Roman"/>
            <w:color w:val="2F5496" w:themeColor="accent1" w:themeShade="BF"/>
            <w:sz w:val="24"/>
            <w:szCs w:val="24"/>
            <w:lang w:eastAsia="ru-RU"/>
          </w:rPr>
          <w:t>законом</w:t>
        </w:r>
      </w:hyperlink>
      <w:r w:rsidRPr="00B24498">
        <w:rPr>
          <w:rFonts w:ascii="Times New Roman" w:eastAsia="Times New Roman" w:hAnsi="Times New Roman" w:cs="Times New Roman"/>
          <w:color w:val="2F5496" w:themeColor="accent1" w:themeShade="BF"/>
          <w:sz w:val="24"/>
          <w:szCs w:val="24"/>
          <w:lang w:eastAsia="ru-RU"/>
        </w:rPr>
        <w:t>, правил заполнения этих форм;</w:t>
      </w:r>
    </w:p>
    <w:p w14:paraId="4A77B1B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утратил силу. - Федеральный закон от 14.10.2014 N 307-ФЗ;</w:t>
      </w:r>
    </w:p>
    <w:p w14:paraId="6CEA3C5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14:paraId="711A5EB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14:paraId="1BAFEBB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14:paraId="46F3B57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14:paraId="0E8536C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2792372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2F5A66A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14:paraId="3A20D0D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 введена Федеральным законом от 30.12.2012 N 291-ФЗ; в ред. Федерального закона от 28.11.2015 N 357-ФЗ)</w:t>
      </w:r>
    </w:p>
    <w:p w14:paraId="17F8761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1D7FE3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lastRenderedPageBreak/>
        <w:t>Статья 5. Полномочия органов исполнительной власти субъектов Российской Федерации в сфере водоснабжения и водоотведения</w:t>
      </w:r>
    </w:p>
    <w:p w14:paraId="464163D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5A02EB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К полномочиям органов исполнительной власти субъектов Российской Федерации в сфере водоснабжения и водоотведения относятся:</w:t>
      </w:r>
    </w:p>
    <w:p w14:paraId="7D2CBC6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 w:name="p202"/>
      <w:bookmarkEnd w:id="2"/>
      <w:r w:rsidRPr="00B24498">
        <w:rPr>
          <w:rFonts w:ascii="Times New Roman" w:eastAsia="Times New Roman" w:hAnsi="Times New Roman" w:cs="Times New Roman"/>
          <w:color w:val="2F5496" w:themeColor="accent1" w:themeShade="BF"/>
          <w:sz w:val="24"/>
          <w:szCs w:val="24"/>
          <w:lang w:eastAsia="ru-RU"/>
        </w:rPr>
        <w:t>1) установление тарифов в сфере водоснабжения и водоотведения;</w:t>
      </w:r>
    </w:p>
    <w:p w14:paraId="3844B5C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14:paraId="3EFE5E9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291-ФЗ, от 07.05.2013 N 103-ФЗ)</w:t>
      </w:r>
    </w:p>
    <w:p w14:paraId="3F7FDC1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 w:name="p206"/>
      <w:bookmarkEnd w:id="3"/>
      <w:r w:rsidRPr="00B24498">
        <w:rPr>
          <w:rFonts w:ascii="Times New Roman" w:eastAsia="Times New Roman" w:hAnsi="Times New Roman" w:cs="Times New Roman"/>
          <w:color w:val="2F5496" w:themeColor="accent1" w:themeShade="BF"/>
          <w:sz w:val="24"/>
          <w:szCs w:val="24"/>
          <w:lang w:eastAsia="ru-RU"/>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14:paraId="272C17C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291-ФЗ, от 07.05.2013 N 103-ФЗ)</w:t>
      </w:r>
    </w:p>
    <w:p w14:paraId="619925E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утратил силу. - Федеральный закон от 14.10.2014 N 307-ФЗ;</w:t>
      </w:r>
    </w:p>
    <w:p w14:paraId="4B50DFD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 w:name="p211"/>
      <w:bookmarkEnd w:id="4"/>
      <w:r w:rsidRPr="00B24498">
        <w:rPr>
          <w:rFonts w:ascii="Times New Roman" w:eastAsia="Times New Roman" w:hAnsi="Times New Roman" w:cs="Times New Roman"/>
          <w:color w:val="2F5496" w:themeColor="accent1" w:themeShade="BF"/>
          <w:sz w:val="24"/>
          <w:szCs w:val="24"/>
          <w:lang w:eastAsia="ru-RU"/>
        </w:rPr>
        <w:t>5) выбор методов регулирования тарифов организации, осуществляющей горячее водоснабжение, холодное водоснабжение и (или) водоотведение;</w:t>
      </w:r>
    </w:p>
    <w:p w14:paraId="78A941A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осуществление регионального государственного контроля (надзора) в области регулирования тарифов в сфере водоснабжения и водоотведения;</w:t>
      </w:r>
    </w:p>
    <w:p w14:paraId="1047B29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заключение соглашений об условиях осуществления регулируемой деятельности в сфере водоснабжения и водоотведения;</w:t>
      </w:r>
    </w:p>
    <w:p w14:paraId="299B943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 w:name="p214"/>
      <w:bookmarkEnd w:id="5"/>
      <w:r w:rsidRPr="00B24498">
        <w:rPr>
          <w:rFonts w:ascii="Times New Roman" w:eastAsia="Times New Roman" w:hAnsi="Times New Roman" w:cs="Times New Roman"/>
          <w:color w:val="2F5496" w:themeColor="accent1" w:themeShade="BF"/>
          <w:sz w:val="24"/>
          <w:szCs w:val="24"/>
          <w:lang w:eastAsia="ru-RU"/>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14:paraId="5090D1E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8 в ред. Федерального закона от 07.05.2013 N 103-ФЗ)</w:t>
      </w:r>
    </w:p>
    <w:p w14:paraId="5ED143F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14:paraId="1D2830C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8.1 введен Федеральным законом от 07.05.2013 N 103-ФЗ)</w:t>
      </w:r>
    </w:p>
    <w:p w14:paraId="29E4B71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 w:name="p219"/>
      <w:bookmarkEnd w:id="6"/>
      <w:r w:rsidRPr="00B24498">
        <w:rPr>
          <w:rFonts w:ascii="Times New Roman" w:eastAsia="Times New Roman" w:hAnsi="Times New Roman" w:cs="Times New Roman"/>
          <w:color w:val="2F5496" w:themeColor="accent1" w:themeShade="BF"/>
          <w:sz w:val="24"/>
          <w:szCs w:val="24"/>
          <w:lang w:eastAsia="ru-RU"/>
        </w:rPr>
        <w:t>9) утверждение плановых значений показателей надежности, качества, энергетической эффективности;</w:t>
      </w:r>
    </w:p>
    <w:p w14:paraId="46508A9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9 в ред. Федерального закона от 07.05.2013 N 103-ФЗ)</w:t>
      </w:r>
    </w:p>
    <w:p w14:paraId="1AE1237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10) отмена решений органов местного самоуправления, принятых в соответствии с переданными им в соответствии с </w:t>
      </w:r>
      <w:hyperlink w:anchor="p233" w:history="1">
        <w:r w:rsidRPr="00B24498">
          <w:rPr>
            <w:rFonts w:ascii="Times New Roman" w:eastAsia="Times New Roman" w:hAnsi="Times New Roman" w:cs="Times New Roman"/>
            <w:color w:val="2F5496" w:themeColor="accent1" w:themeShade="BF"/>
            <w:sz w:val="24"/>
            <w:szCs w:val="24"/>
            <w:lang w:eastAsia="ru-RU"/>
          </w:rPr>
          <w:t>частью 2</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полномочиями, если такие решения противоречат законодательству Российской Федерации;</w:t>
      </w:r>
    </w:p>
    <w:p w14:paraId="4A1A3B9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6B6CBB8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14:paraId="4563730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10.1 введен Федеральным законом от 30.12.2012 N 291-ФЗ)</w:t>
      </w:r>
    </w:p>
    <w:p w14:paraId="133FA72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10.2) осуществление мониторинга разработки и утверждения схем водоснабжения и водоотведения;</w:t>
      </w:r>
    </w:p>
    <w:p w14:paraId="0BFB9EE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10.2 введен Федеральным законом от 30.12.2012 N 291-ФЗ)</w:t>
      </w:r>
    </w:p>
    <w:p w14:paraId="4F0C4F7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10.3) осуществление регионального государственного экологического надзора за сбросом сточных вод через централизованную систему водоотведения;</w:t>
      </w:r>
    </w:p>
    <w:p w14:paraId="2652A8D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10.3 введен Федеральным законом от 30.12.2012 N 291-ФЗ, в ред. Федерального закона от 14.10.2014 N 307-ФЗ)</w:t>
      </w:r>
    </w:p>
    <w:p w14:paraId="4C23CA3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иные полномочия в сфере водоснабжения и водоотведения, предусмотренные настоящим Федеральным законом.</w:t>
      </w:r>
    </w:p>
    <w:p w14:paraId="1411B43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 w:name="p233"/>
      <w:bookmarkEnd w:id="7"/>
      <w:r w:rsidRPr="00B24498">
        <w:rPr>
          <w:rFonts w:ascii="Times New Roman" w:eastAsia="Times New Roman" w:hAnsi="Times New Roman" w:cs="Times New Roman"/>
          <w:color w:val="2F5496" w:themeColor="accent1" w:themeShade="BF"/>
          <w:sz w:val="24"/>
          <w:szCs w:val="24"/>
          <w:lang w:eastAsia="ru-RU"/>
        </w:rPr>
        <w:lastRenderedPageBreak/>
        <w:t xml:space="preserve">2. Полномочия в сфере водоснабжения и водоотведения, предусмотренные </w:t>
      </w:r>
      <w:hyperlink w:anchor="p202" w:history="1">
        <w:r w:rsidRPr="00B24498">
          <w:rPr>
            <w:rFonts w:ascii="Times New Roman" w:eastAsia="Times New Roman" w:hAnsi="Times New Roman" w:cs="Times New Roman"/>
            <w:color w:val="2F5496" w:themeColor="accent1" w:themeShade="BF"/>
            <w:sz w:val="24"/>
            <w:szCs w:val="24"/>
            <w:lang w:eastAsia="ru-RU"/>
          </w:rPr>
          <w:t>пунктами 1</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206" w:history="1">
        <w:r w:rsidRPr="00B24498">
          <w:rPr>
            <w:rFonts w:ascii="Times New Roman" w:eastAsia="Times New Roman" w:hAnsi="Times New Roman" w:cs="Times New Roman"/>
            <w:color w:val="2F5496" w:themeColor="accent1" w:themeShade="BF"/>
            <w:sz w:val="24"/>
            <w:szCs w:val="24"/>
            <w:lang w:eastAsia="ru-RU"/>
          </w:rPr>
          <w:t>3</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211" w:history="1">
        <w:r w:rsidRPr="00B24498">
          <w:rPr>
            <w:rFonts w:ascii="Times New Roman" w:eastAsia="Times New Roman" w:hAnsi="Times New Roman" w:cs="Times New Roman"/>
            <w:color w:val="2F5496" w:themeColor="accent1" w:themeShade="BF"/>
            <w:sz w:val="24"/>
            <w:szCs w:val="24"/>
            <w:lang w:eastAsia="ru-RU"/>
          </w:rPr>
          <w:t>5</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214" w:history="1">
        <w:r w:rsidRPr="00B24498">
          <w:rPr>
            <w:rFonts w:ascii="Times New Roman" w:eastAsia="Times New Roman" w:hAnsi="Times New Roman" w:cs="Times New Roman"/>
            <w:color w:val="2F5496" w:themeColor="accent1" w:themeShade="BF"/>
            <w:sz w:val="24"/>
            <w:szCs w:val="24"/>
            <w:lang w:eastAsia="ru-RU"/>
          </w:rPr>
          <w:t>8</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219" w:history="1">
        <w:r w:rsidRPr="00B24498">
          <w:rPr>
            <w:rFonts w:ascii="Times New Roman" w:eastAsia="Times New Roman" w:hAnsi="Times New Roman" w:cs="Times New Roman"/>
            <w:color w:val="2F5496" w:themeColor="accent1" w:themeShade="BF"/>
            <w:sz w:val="24"/>
            <w:szCs w:val="24"/>
            <w:lang w:eastAsia="ru-RU"/>
          </w:rPr>
          <w:t>9 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могут передаваться органам местного самоуправления законами субъектов Российской Федерации.</w:t>
      </w:r>
    </w:p>
    <w:p w14:paraId="063A7A3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0C6F759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2AFEBAA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094B9D9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4E98C8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6. Полномочия органов местного самоуправления в сфере водоснабжения и водоотведения</w:t>
      </w:r>
    </w:p>
    <w:p w14:paraId="7EC1461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7AA2CB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 w:name="p244"/>
      <w:bookmarkEnd w:id="8"/>
      <w:r w:rsidRPr="00B24498">
        <w:rPr>
          <w:rFonts w:ascii="Times New Roman" w:eastAsia="Times New Roman" w:hAnsi="Times New Roman" w:cs="Times New Roman"/>
          <w:color w:val="2F5496" w:themeColor="accent1" w:themeShade="BF"/>
          <w:sz w:val="24"/>
          <w:szCs w:val="24"/>
          <w:lang w:eastAsia="ru-RU"/>
        </w:rP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14:paraId="3682D61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29.12.2014 N 485-ФЗ)</w:t>
      </w:r>
    </w:p>
    <w:p w14:paraId="545B966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14:paraId="58A6D9A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14:paraId="13F8670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14:paraId="3B96754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утверждение схем водоснабжения и водоотведения поселений, городских округов;</w:t>
      </w:r>
    </w:p>
    <w:p w14:paraId="161EF66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утверждение технических заданий на разработку инвестиционных программ;</w:t>
      </w:r>
    </w:p>
    <w:p w14:paraId="3CE052D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согласование инвестиционных программ;</w:t>
      </w:r>
    </w:p>
    <w:p w14:paraId="04D6F87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утратил силу с 1 января 2019 года. - Федеральный закон от 29.07.2017 N 225-ФЗ;</w:t>
      </w:r>
    </w:p>
    <w:p w14:paraId="4607D35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14:paraId="3542803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33DF49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14:paraId="0ADCC4D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9.1) установление нормативов состава сточных вод;</w:t>
      </w:r>
    </w:p>
    <w:p w14:paraId="5278DF6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9.1 введен Федеральным законом от 29.07.2017 N 225-ФЗ)</w:t>
      </w:r>
    </w:p>
    <w:p w14:paraId="021F1DB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иные полномочия, установленные настоящим Федеральным законом.</w:t>
      </w:r>
    </w:p>
    <w:p w14:paraId="7EC441F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1.1. Полномочия органов местного самоуправления, предусмотренные </w:t>
      </w:r>
      <w:hyperlink w:anchor="p244" w:history="1">
        <w:r w:rsidRPr="00B24498">
          <w:rPr>
            <w:rFonts w:ascii="Times New Roman" w:eastAsia="Times New Roman" w:hAnsi="Times New Roman" w:cs="Times New Roman"/>
            <w:color w:val="2F5496" w:themeColor="accent1" w:themeShade="BF"/>
            <w:sz w:val="24"/>
            <w:szCs w:val="24"/>
            <w:lang w:eastAsia="ru-RU"/>
          </w:rPr>
          <w:t>частью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14:paraId="4A23489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1.1 введена Федеральным законом от 29.12.2014 N 485-ФЗ)</w:t>
      </w:r>
    </w:p>
    <w:p w14:paraId="46A4D20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14:paraId="3C1B069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73D91F8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14:paraId="6B9B793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4686713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2EB278B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0FCECD1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Решение органа местного самоуправления, принятое в соответствии с переданными им в соответствии с </w:t>
      </w:r>
      <w:hyperlink w:anchor="p233" w:history="1">
        <w:r w:rsidRPr="00B24498">
          <w:rPr>
            <w:rFonts w:ascii="Times New Roman" w:eastAsia="Times New Roman" w:hAnsi="Times New Roman" w:cs="Times New Roman"/>
            <w:color w:val="2F5496" w:themeColor="accent1" w:themeShade="BF"/>
            <w:sz w:val="24"/>
            <w:szCs w:val="24"/>
            <w:lang w:eastAsia="ru-RU"/>
          </w:rPr>
          <w:t>частью 2 статьи 5</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14:paraId="0B9FC54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B60E6C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14:paraId="1F83196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(введена Федеральным законом от 29.12.2014 N 485-ФЗ)</w:t>
      </w:r>
    </w:p>
    <w:p w14:paraId="0372FAA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D05EDB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14:paraId="177E8A8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C947A0F"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3. ПОРЯДОК ОСУЩЕСТВЛЕНИЯ ГОРЯЧЕГО ВОДОСНАБЖЕНИЯ,</w:t>
      </w:r>
    </w:p>
    <w:p w14:paraId="171B93AD"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ХОЛОДНОГО ВОДОСНАБЖЕНИЯ И ВОДООТВЕДЕНИЯ</w:t>
      </w:r>
    </w:p>
    <w:p w14:paraId="17FD220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50E1EC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7. Общие правила осуществления горячего водоснабжения, холодного водоснабжения и водоотведения</w:t>
      </w:r>
    </w:p>
    <w:p w14:paraId="69BFD51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F5FC06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9" w:name="p292"/>
      <w:bookmarkEnd w:id="9"/>
      <w:r w:rsidRPr="00B24498">
        <w:rPr>
          <w:rFonts w:ascii="Times New Roman" w:eastAsia="Times New Roman" w:hAnsi="Times New Roman" w:cs="Times New Roman"/>
          <w:color w:val="2F5496" w:themeColor="accent1" w:themeShade="BF"/>
          <w:sz w:val="24"/>
          <w:szCs w:val="24"/>
          <w:lang w:eastAsia="ru-RU"/>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14:paraId="17652DD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14:paraId="1F9BBB9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3479463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14:paraId="2B8746B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7FB147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14:paraId="4F1E60D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B751E0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14:paraId="370E905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4C36B1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14:paraId="17F007E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6E6C0BB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0" w:name="p308"/>
      <w:bookmarkEnd w:id="10"/>
      <w:r w:rsidRPr="00B24498">
        <w:rPr>
          <w:rFonts w:ascii="Times New Roman" w:eastAsia="Times New Roman" w:hAnsi="Times New Roman" w:cs="Times New Roman"/>
          <w:color w:val="2F5496" w:themeColor="accent1" w:themeShade="BF"/>
          <w:sz w:val="24"/>
          <w:szCs w:val="24"/>
          <w:lang w:eastAsia="ru-RU"/>
        </w:rPr>
        <w:t xml:space="preserve">7. До определения гарантирующей организации, а также в случае, если гарантирующая организация не определена в соответствии со </w:t>
      </w:r>
      <w:hyperlink w:anchor="p387" w:history="1">
        <w:r w:rsidRPr="00B24498">
          <w:rPr>
            <w:rFonts w:ascii="Times New Roman" w:eastAsia="Times New Roman" w:hAnsi="Times New Roman" w:cs="Times New Roman"/>
            <w:color w:val="2F5496" w:themeColor="accent1" w:themeShade="BF"/>
            <w:sz w:val="24"/>
            <w:szCs w:val="24"/>
            <w:lang w:eastAsia="ru-RU"/>
          </w:rPr>
          <w:t>статьей 12</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14:paraId="420B8EA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06B943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87" w:history="1">
        <w:r w:rsidRPr="00B24498">
          <w:rPr>
            <w:rFonts w:ascii="Times New Roman" w:eastAsia="Times New Roman" w:hAnsi="Times New Roman" w:cs="Times New Roman"/>
            <w:color w:val="2F5496" w:themeColor="accent1" w:themeShade="BF"/>
            <w:sz w:val="24"/>
            <w:szCs w:val="24"/>
            <w:lang w:eastAsia="ru-RU"/>
          </w:rPr>
          <w:t>статьей 12</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14:paraId="4A22317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1CD0652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14:paraId="01C4F7C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7C62AE7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14:paraId="70CBD9E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14:paraId="57737F8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14:paraId="04F1688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14:paraId="3C445CE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1.1 введен Федеральным законом от 03.11.2015 N 307-ФЗ)</w:t>
      </w:r>
    </w:p>
    <w:p w14:paraId="25AE1EC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виды централизованных систем водоотведения и особенности приема сточных вод в такие системы;</w:t>
      </w:r>
    </w:p>
    <w:p w14:paraId="23DEBB7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14:paraId="32CA868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29.07.2017 N 225-ФЗ)</w:t>
      </w:r>
    </w:p>
    <w:p w14:paraId="1E9852D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14:paraId="54AE115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порядок установления абонентам нормативов </w:t>
      </w:r>
      <w:proofErr w:type="gramStart"/>
      <w:r w:rsidRPr="00B24498">
        <w:rPr>
          <w:rFonts w:ascii="Times New Roman" w:eastAsia="Times New Roman" w:hAnsi="Times New Roman" w:cs="Times New Roman"/>
          <w:color w:val="2F5496" w:themeColor="accent1" w:themeShade="BF"/>
          <w:sz w:val="24"/>
          <w:szCs w:val="24"/>
          <w:lang w:eastAsia="ru-RU"/>
        </w:rPr>
        <w:t>по объему</w:t>
      </w:r>
      <w:proofErr w:type="gramEnd"/>
      <w:r w:rsidRPr="00B24498">
        <w:rPr>
          <w:rFonts w:ascii="Times New Roman" w:eastAsia="Times New Roman" w:hAnsi="Times New Roman" w:cs="Times New Roman"/>
          <w:color w:val="2F5496" w:themeColor="accent1" w:themeShade="BF"/>
          <w:sz w:val="24"/>
          <w:szCs w:val="24"/>
          <w:lang w:eastAsia="ru-RU"/>
        </w:rPr>
        <w:t xml:space="preserve"> отводимых в централизованные системы водоотведения сточных вод;</w:t>
      </w:r>
    </w:p>
    <w:p w14:paraId="34DC024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 порядок осуществления контроля за соблюдением абонентами нормативов </w:t>
      </w:r>
      <w:proofErr w:type="gramStart"/>
      <w:r w:rsidRPr="00B24498">
        <w:rPr>
          <w:rFonts w:ascii="Times New Roman" w:eastAsia="Times New Roman" w:hAnsi="Times New Roman" w:cs="Times New Roman"/>
          <w:color w:val="2F5496" w:themeColor="accent1" w:themeShade="BF"/>
          <w:sz w:val="24"/>
          <w:szCs w:val="24"/>
          <w:lang w:eastAsia="ru-RU"/>
        </w:rPr>
        <w:t>по объему</w:t>
      </w:r>
      <w:proofErr w:type="gramEnd"/>
      <w:r w:rsidRPr="00B24498">
        <w:rPr>
          <w:rFonts w:ascii="Times New Roman" w:eastAsia="Times New Roman" w:hAnsi="Times New Roman" w:cs="Times New Roman"/>
          <w:color w:val="2F5496" w:themeColor="accent1" w:themeShade="BF"/>
          <w:sz w:val="24"/>
          <w:szCs w:val="24"/>
          <w:lang w:eastAsia="ru-RU"/>
        </w:rPr>
        <w:t xml:space="preserve">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14:paraId="77506F8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14:paraId="63D3730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14:paraId="41F1678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8.1) порядок установления органами местного самоуправления нормативов состава сточных вод;</w:t>
      </w:r>
    </w:p>
    <w:p w14:paraId="651C990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8.1 введен Федеральным законом от 29.07.2017 N 225-ФЗ)</w:t>
      </w:r>
    </w:p>
    <w:p w14:paraId="152781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14:paraId="2795663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8.2 введен Федеральным законом от 29.07.2017 N 225-ФЗ)</w:t>
      </w:r>
    </w:p>
    <w:p w14:paraId="297E0A4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14:paraId="635DA45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8.3 введен Федеральным законом от 01.04.2020 N 84-ФЗ)</w:t>
      </w:r>
    </w:p>
    <w:p w14:paraId="1A76167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иные положения, предусмотренные настоящим Федеральным законом.</w:t>
      </w:r>
    </w:p>
    <w:p w14:paraId="3F49896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32A40D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8. Обеспечение эксплуатации систем водоснабжения и водоотведения</w:t>
      </w:r>
    </w:p>
    <w:p w14:paraId="07073A7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B5A114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w:t>
      </w:r>
      <w:r w:rsidRPr="00B24498">
        <w:rPr>
          <w:rFonts w:ascii="Times New Roman" w:eastAsia="Times New Roman" w:hAnsi="Times New Roman" w:cs="Times New Roman"/>
          <w:color w:val="2F5496" w:themeColor="accent1" w:themeShade="BF"/>
          <w:sz w:val="24"/>
          <w:szCs w:val="24"/>
          <w:lang w:eastAsia="ru-RU"/>
        </w:rPr>
        <w:lastRenderedPageBreak/>
        <w:t>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14:paraId="0956279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14:paraId="493A26C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14:paraId="56EF308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14:paraId="3124C13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87" w:history="1">
        <w:r w:rsidRPr="00B24498">
          <w:rPr>
            <w:rFonts w:ascii="Times New Roman" w:eastAsia="Times New Roman" w:hAnsi="Times New Roman" w:cs="Times New Roman"/>
            <w:color w:val="2F5496" w:themeColor="accent1" w:themeShade="BF"/>
            <w:sz w:val="24"/>
            <w:szCs w:val="24"/>
            <w:lang w:eastAsia="ru-RU"/>
          </w:rPr>
          <w:t>статьей 12</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14:paraId="6A16557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75D8BBC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16A9629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1" w:name="p356"/>
      <w:bookmarkEnd w:id="11"/>
      <w:r w:rsidRPr="00B24498">
        <w:rPr>
          <w:rFonts w:ascii="Times New Roman" w:eastAsia="Times New Roman" w:hAnsi="Times New Roman" w:cs="Times New Roman"/>
          <w:color w:val="2F5496" w:themeColor="accent1" w:themeShade="BF"/>
          <w:sz w:val="24"/>
          <w:szCs w:val="24"/>
          <w:lang w:eastAsia="ru-RU"/>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14:paraId="7B3820D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3506D6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2" w:name="p358"/>
      <w:bookmarkEnd w:id="12"/>
      <w:r w:rsidRPr="00B24498">
        <w:rPr>
          <w:rFonts w:ascii="Times New Roman" w:eastAsia="Times New Roman" w:hAnsi="Times New Roman" w:cs="Times New Roman"/>
          <w:b/>
          <w:bCs/>
          <w:color w:val="2F5496" w:themeColor="accent1" w:themeShade="BF"/>
          <w:sz w:val="24"/>
          <w:szCs w:val="24"/>
          <w:lang w:eastAsia="ru-RU"/>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14:paraId="2F8138E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23.07.2013 N 244-ФЗ)</w:t>
      </w:r>
    </w:p>
    <w:p w14:paraId="0B7173E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 </w:t>
      </w:r>
    </w:p>
    <w:p w14:paraId="1A791BC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3" w:name="p362"/>
      <w:bookmarkEnd w:id="13"/>
      <w:r w:rsidRPr="00B24498">
        <w:rPr>
          <w:rFonts w:ascii="Times New Roman" w:eastAsia="Times New Roman" w:hAnsi="Times New Roman" w:cs="Times New Roman"/>
          <w:color w:val="2F5496" w:themeColor="accent1" w:themeShade="BF"/>
          <w:sz w:val="24"/>
          <w:szCs w:val="24"/>
          <w:lang w:eastAsia="ru-RU"/>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14:paraId="332C2CA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 в ред. Федерального закона от 23.07.2013 N 244-ФЗ)</w:t>
      </w:r>
    </w:p>
    <w:p w14:paraId="40B946A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14:paraId="1ED83B8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23.07.2013 N 244-ФЗ)</w:t>
      </w:r>
    </w:p>
    <w:p w14:paraId="6871639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107849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14:paraId="787710D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ACDDC7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168FFC2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 зданий и сооружений".</w:t>
      </w:r>
    </w:p>
    <w:p w14:paraId="2CCA2B9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2F7AA4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11. Взаимодействие организаций, осуществляющих горячее водоснабжение, холодное водоснабжение и (или) водоотведение</w:t>
      </w:r>
    </w:p>
    <w:p w14:paraId="524D59B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C78749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4" w:name="p381"/>
      <w:bookmarkEnd w:id="14"/>
      <w:r w:rsidRPr="00B24498">
        <w:rPr>
          <w:rFonts w:ascii="Times New Roman" w:eastAsia="Times New Roman" w:hAnsi="Times New Roman" w:cs="Times New Roman"/>
          <w:color w:val="2F5496" w:themeColor="accent1" w:themeShade="BF"/>
          <w:sz w:val="24"/>
          <w:szCs w:val="24"/>
          <w:lang w:eastAsia="ru-RU"/>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14:paraId="341E736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Указанные в </w:t>
      </w:r>
      <w:hyperlink w:anchor="p381"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529" w:history="1">
        <w:r w:rsidRPr="00B24498">
          <w:rPr>
            <w:rFonts w:ascii="Times New Roman" w:eastAsia="Times New Roman" w:hAnsi="Times New Roman" w:cs="Times New Roman"/>
            <w:color w:val="2F5496" w:themeColor="accent1" w:themeShade="BF"/>
            <w:sz w:val="24"/>
            <w:szCs w:val="24"/>
            <w:lang w:eastAsia="ru-RU"/>
          </w:rPr>
          <w:t>статей 16</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553" w:history="1">
        <w:r w:rsidRPr="00B24498">
          <w:rPr>
            <w:rFonts w:ascii="Times New Roman" w:eastAsia="Times New Roman" w:hAnsi="Times New Roman" w:cs="Times New Roman"/>
            <w:color w:val="2F5496" w:themeColor="accent1" w:themeShade="BF"/>
            <w:sz w:val="24"/>
            <w:szCs w:val="24"/>
            <w:lang w:eastAsia="ru-RU"/>
          </w:rPr>
          <w:t>17</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0F3E955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14:paraId="6EF39FF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134CA88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EE9851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5" w:name="p387"/>
      <w:bookmarkEnd w:id="15"/>
      <w:r w:rsidRPr="00B24498">
        <w:rPr>
          <w:rFonts w:ascii="Times New Roman" w:eastAsia="Times New Roman" w:hAnsi="Times New Roman" w:cs="Times New Roman"/>
          <w:b/>
          <w:bCs/>
          <w:color w:val="2F5496" w:themeColor="accent1" w:themeShade="BF"/>
          <w:sz w:val="24"/>
          <w:szCs w:val="24"/>
          <w:lang w:eastAsia="ru-RU"/>
        </w:rPr>
        <w:t>Статья 12. Гарантирующая организация и ее отношения с организациями, осуществляющими холодное водоснабжение и (или) водоотведение</w:t>
      </w:r>
    </w:p>
    <w:p w14:paraId="5FA321C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0540DD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14:paraId="03A3A13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28.11.2015 N 357-ФЗ, от 03.07.2016 N 355-ФЗ)</w:t>
      </w:r>
    </w:p>
    <w:p w14:paraId="376C5F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539D29C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14:paraId="4F58C16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28.11.2015 N 357-ФЗ, от 03.07.2016 N 355-ФЗ)</w:t>
      </w:r>
    </w:p>
    <w:p w14:paraId="1AFFC3B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14:paraId="6104FC2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6" w:name="p401"/>
      <w:bookmarkEnd w:id="16"/>
      <w:r w:rsidRPr="00B24498">
        <w:rPr>
          <w:rFonts w:ascii="Times New Roman" w:eastAsia="Times New Roman" w:hAnsi="Times New Roman" w:cs="Times New Roman"/>
          <w:color w:val="2F5496" w:themeColor="accent1" w:themeShade="BF"/>
          <w:sz w:val="24"/>
          <w:szCs w:val="24"/>
          <w:lang w:eastAsia="ru-RU"/>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14:paraId="174A63D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14:paraId="1BE5431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(в ред. Федерального закона от 30.12.2012 N 318-ФЗ)</w:t>
      </w:r>
    </w:p>
    <w:p w14:paraId="454B99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401" w:history="1">
        <w:r w:rsidRPr="00B24498">
          <w:rPr>
            <w:rFonts w:ascii="Times New Roman" w:eastAsia="Times New Roman" w:hAnsi="Times New Roman" w:cs="Times New Roman"/>
            <w:color w:val="2F5496" w:themeColor="accent1" w:themeShade="BF"/>
            <w:sz w:val="24"/>
            <w:szCs w:val="24"/>
            <w:lang w:eastAsia="ru-RU"/>
          </w:rPr>
          <w:t>части 5</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14:paraId="0042380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76C95A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13. Договор горячего или холодного водоснабжения</w:t>
      </w:r>
    </w:p>
    <w:p w14:paraId="6BB6D09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F6DD2D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133D8B0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К договору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14:paraId="3B0C0D2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Договор водоснабжения является публичным договором.</w:t>
      </w:r>
    </w:p>
    <w:p w14:paraId="586130B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14:paraId="2396A20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64D23C8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Существенными условиями договора водоснабжения являются:</w:t>
      </w:r>
    </w:p>
    <w:p w14:paraId="706824E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14:paraId="665BF44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70B628B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сроки осуществления подачи воды;</w:t>
      </w:r>
    </w:p>
    <w:p w14:paraId="1745032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качество воды, в том числе температура подаваемой воды в случае заключения договора горячего водоснабжения;</w:t>
      </w:r>
    </w:p>
    <w:p w14:paraId="4D96764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порядок контроля качества воды;</w:t>
      </w:r>
    </w:p>
    <w:p w14:paraId="2044B22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условия прекращения или ограничения подачи воды;</w:t>
      </w:r>
    </w:p>
    <w:p w14:paraId="0674322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порядок осуществления учета поданной воды;</w:t>
      </w:r>
    </w:p>
    <w:p w14:paraId="32B4D8C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сроки и порядок оплаты по договору;</w:t>
      </w:r>
    </w:p>
    <w:p w14:paraId="5EED6FF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14:paraId="55ECFB2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права и обязанности сторон по договору;</w:t>
      </w:r>
    </w:p>
    <w:p w14:paraId="7F6B9EE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ответственность в случае неисполнения или ненадлежащего исполнения сторонами обязательств по договору водоснабжения;</w:t>
      </w:r>
    </w:p>
    <w:p w14:paraId="5EBC8D7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порядок урегулирования разногласий, возникающих между сторонами по договору;</w:t>
      </w:r>
    </w:p>
    <w:p w14:paraId="028BDDE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14:paraId="4ACBDDC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14:paraId="0A08CBE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14:paraId="0E824F6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14:paraId="382C118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6.1 введена Федеральным законом от 21.07.2014 N 217-ФЗ)</w:t>
      </w:r>
    </w:p>
    <w:p w14:paraId="0DA876D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rsidRPr="00B24498">
        <w:rPr>
          <w:rFonts w:ascii="Times New Roman" w:eastAsia="Times New Roman" w:hAnsi="Times New Roman" w:cs="Times New Roman"/>
          <w:color w:val="2F5496" w:themeColor="accent1" w:themeShade="BF"/>
          <w:sz w:val="24"/>
          <w:szCs w:val="24"/>
          <w:lang w:eastAsia="ru-RU"/>
        </w:rPr>
        <w:t>стотридцатой</w:t>
      </w:r>
      <w:proofErr w:type="spellEnd"/>
      <w:r w:rsidRPr="00B24498">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2E36B4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6.2 введена Федеральным законом от 03.11.2015 N 307-ФЗ)</w:t>
      </w:r>
    </w:p>
    <w:p w14:paraId="39962D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24498">
        <w:rPr>
          <w:rFonts w:ascii="Times New Roman" w:eastAsia="Times New Roman" w:hAnsi="Times New Roman" w:cs="Times New Roman"/>
          <w:color w:val="2F5496" w:themeColor="accent1" w:themeShade="BF"/>
          <w:sz w:val="24"/>
          <w:szCs w:val="24"/>
          <w:lang w:eastAsia="ru-RU"/>
        </w:rPr>
        <w:t>стотридцатой</w:t>
      </w:r>
      <w:proofErr w:type="spellEnd"/>
      <w:r w:rsidRPr="00B24498">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51610F8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6.3 введена Федеральным законом от 03.11.2015 N 307-ФЗ)</w:t>
      </w:r>
    </w:p>
    <w:p w14:paraId="139D24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w:t>
      </w:r>
      <w:r w:rsidRPr="00B24498">
        <w:rPr>
          <w:rFonts w:ascii="Times New Roman" w:eastAsia="Times New Roman" w:hAnsi="Times New Roman" w:cs="Times New Roman"/>
          <w:color w:val="2F5496" w:themeColor="accent1" w:themeShade="BF"/>
          <w:sz w:val="24"/>
          <w:szCs w:val="24"/>
          <w:lang w:eastAsia="ru-RU"/>
        </w:rPr>
        <w:lastRenderedPageBreak/>
        <w:t xml:space="preserve">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B24498">
        <w:rPr>
          <w:rFonts w:ascii="Times New Roman" w:eastAsia="Times New Roman" w:hAnsi="Times New Roman" w:cs="Times New Roman"/>
          <w:color w:val="2F5496" w:themeColor="accent1" w:themeShade="BF"/>
          <w:sz w:val="24"/>
          <w:szCs w:val="24"/>
          <w:lang w:eastAsia="ru-RU"/>
        </w:rPr>
        <w:t>стосемидесятой</w:t>
      </w:r>
      <w:proofErr w:type="spellEnd"/>
      <w:r w:rsidRPr="00B24498">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24498">
        <w:rPr>
          <w:rFonts w:ascii="Times New Roman" w:eastAsia="Times New Roman" w:hAnsi="Times New Roman" w:cs="Times New Roman"/>
          <w:color w:val="2F5496" w:themeColor="accent1" w:themeShade="BF"/>
          <w:sz w:val="24"/>
          <w:szCs w:val="24"/>
          <w:lang w:eastAsia="ru-RU"/>
        </w:rPr>
        <w:t>стотридцатой</w:t>
      </w:r>
      <w:proofErr w:type="spellEnd"/>
      <w:r w:rsidRPr="00B24498">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0E83A6C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6.4 введена Федеральным законом от 03.11.2015 N 307-ФЗ; в ред. Федерального закона от 29.07.2017 N 273-ФЗ)</w:t>
      </w:r>
    </w:p>
    <w:p w14:paraId="6BA1F4B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14:paraId="3F36C55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6.5 введена Федеральным законом от 03.11.2015 N 307-ФЗ)</w:t>
      </w:r>
    </w:p>
    <w:p w14:paraId="333D439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14:paraId="5056DF6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14:paraId="2FC573A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4F34D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14. Договор водоотведения</w:t>
      </w:r>
    </w:p>
    <w:p w14:paraId="44F5B92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1CE138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14:paraId="79D0A2A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29.07.2017 N 225-ФЗ)</w:t>
      </w:r>
    </w:p>
    <w:p w14:paraId="53FD7EE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14:paraId="3EF9EBF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Договор водоотведения является публичным договором.</w:t>
      </w:r>
    </w:p>
    <w:p w14:paraId="14DD1A6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14:paraId="0149939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7EAFE2F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Существенными условиями договора водоотведения являются:</w:t>
      </w:r>
    </w:p>
    <w:p w14:paraId="3CA3192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предмет договора, режим приема сточных вод;</w:t>
      </w:r>
    </w:p>
    <w:p w14:paraId="58083F6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порядок учета принимаемых сточных вод;</w:t>
      </w:r>
    </w:p>
    <w:p w14:paraId="4F74937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условия прекращения или ограничения приема сточных вод;</w:t>
      </w:r>
    </w:p>
    <w:p w14:paraId="464A995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14:paraId="36E99FA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5) порядок декларирования состава и свойств сточных вод (для абонентов, которые обязаны подавать декларацию о составе и свойствах сточных вод);</w:t>
      </w:r>
    </w:p>
    <w:p w14:paraId="3B9DDB7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порядок контроля за соблюдением абонентами нормативов состава сточных вод и требований к составу и свойствам сточных вод;</w:t>
      </w:r>
    </w:p>
    <w:p w14:paraId="31F89D3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6 в ред. Федерального закона от 29.07.2017 N 225-ФЗ)</w:t>
      </w:r>
    </w:p>
    <w:p w14:paraId="29B37FE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сроки и порядок оплаты по договору;</w:t>
      </w:r>
    </w:p>
    <w:p w14:paraId="663D7FC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права и обязанности сторон по договору;</w:t>
      </w:r>
    </w:p>
    <w:p w14:paraId="605ADE9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ответственность сторон в случае неисполнения или ненадлежащего исполнения обязательств, предусмотренных договором;</w:t>
      </w:r>
    </w:p>
    <w:p w14:paraId="191AFC2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порядок урегулирования разногласий, возникающих между сторонами по договору;</w:t>
      </w:r>
    </w:p>
    <w:p w14:paraId="3B48838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14:paraId="67EB2C6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14:paraId="441290F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 иные условия, установленные правилами холодного водоснабжения и водоотведения, утвержденными Правительством Российской Федерации.</w:t>
      </w:r>
    </w:p>
    <w:p w14:paraId="1750BDC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Оплата услуг по договору водоотведения осуществляется в соответствии с тарифами на водоотведение.</w:t>
      </w:r>
    </w:p>
    <w:p w14:paraId="0F8E72C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14:paraId="66D55E0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6.1 введена Федеральным законом от 21.07.2014 N 217-ФЗ)</w:t>
      </w:r>
    </w:p>
    <w:p w14:paraId="228545C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rsidRPr="00B24498">
        <w:rPr>
          <w:rFonts w:ascii="Times New Roman" w:eastAsia="Times New Roman" w:hAnsi="Times New Roman" w:cs="Times New Roman"/>
          <w:color w:val="2F5496" w:themeColor="accent1" w:themeShade="BF"/>
          <w:sz w:val="24"/>
          <w:szCs w:val="24"/>
          <w:lang w:eastAsia="ru-RU"/>
        </w:rPr>
        <w:t>стотридцатой</w:t>
      </w:r>
      <w:proofErr w:type="spellEnd"/>
      <w:r w:rsidRPr="00B24498">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DD2BA3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6.2 введена Федеральным законом от 03.11.2015 N 307-ФЗ)</w:t>
      </w:r>
    </w:p>
    <w:p w14:paraId="483E781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24498">
        <w:rPr>
          <w:rFonts w:ascii="Times New Roman" w:eastAsia="Times New Roman" w:hAnsi="Times New Roman" w:cs="Times New Roman"/>
          <w:color w:val="2F5496" w:themeColor="accent1" w:themeShade="BF"/>
          <w:sz w:val="24"/>
          <w:szCs w:val="24"/>
          <w:lang w:eastAsia="ru-RU"/>
        </w:rPr>
        <w:t>стотридцатой</w:t>
      </w:r>
      <w:proofErr w:type="spellEnd"/>
      <w:r w:rsidRPr="00B24498">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F9104E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6.3 введена Федеральным законом от 03.11.2015 N 307-ФЗ)</w:t>
      </w:r>
    </w:p>
    <w:p w14:paraId="197625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w:t>
      </w:r>
      <w:r w:rsidRPr="00B24498">
        <w:rPr>
          <w:rFonts w:ascii="Times New Roman" w:eastAsia="Times New Roman" w:hAnsi="Times New Roman" w:cs="Times New Roman"/>
          <w:color w:val="2F5496" w:themeColor="accent1" w:themeShade="BF"/>
          <w:sz w:val="24"/>
          <w:szCs w:val="24"/>
          <w:lang w:eastAsia="ru-RU"/>
        </w:rPr>
        <w:lastRenderedPageBreak/>
        <w:t xml:space="preserve">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B24498">
        <w:rPr>
          <w:rFonts w:ascii="Times New Roman" w:eastAsia="Times New Roman" w:hAnsi="Times New Roman" w:cs="Times New Roman"/>
          <w:color w:val="2F5496" w:themeColor="accent1" w:themeShade="BF"/>
          <w:sz w:val="24"/>
          <w:szCs w:val="24"/>
          <w:lang w:eastAsia="ru-RU"/>
        </w:rPr>
        <w:t>стосемидесятой</w:t>
      </w:r>
      <w:proofErr w:type="spellEnd"/>
      <w:r w:rsidRPr="00B24498">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24498">
        <w:rPr>
          <w:rFonts w:ascii="Times New Roman" w:eastAsia="Times New Roman" w:hAnsi="Times New Roman" w:cs="Times New Roman"/>
          <w:color w:val="2F5496" w:themeColor="accent1" w:themeShade="BF"/>
          <w:sz w:val="24"/>
          <w:szCs w:val="24"/>
          <w:lang w:eastAsia="ru-RU"/>
        </w:rPr>
        <w:t>стотридцатой</w:t>
      </w:r>
      <w:proofErr w:type="spellEnd"/>
      <w:r w:rsidRPr="00B24498">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647EFFF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6.4 введена Федеральным законом от 03.11.2015 N 307-ФЗ; в ред. Федерального закона от 29.07.2017 N 273-ФЗ)</w:t>
      </w:r>
    </w:p>
    <w:p w14:paraId="772E245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14:paraId="4034B1E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6.5 введена Федеральным законом от 03.11.2015 N 307-ФЗ)</w:t>
      </w:r>
    </w:p>
    <w:p w14:paraId="409A1A2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14:paraId="72EB04B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Договоры водоотведения заключаются в соответствии с типовым договором водоотведения, утвержденным Правительством Российской Федерации.</w:t>
      </w:r>
    </w:p>
    <w:p w14:paraId="3D20CE8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EA0CA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15. Единый договор холодного водоснабжения и водоотведения</w:t>
      </w:r>
    </w:p>
    <w:p w14:paraId="6989EF9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BB9EFD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14:paraId="5732DF7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14:paraId="55B4132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03.11.2015 N 307-ФЗ)</w:t>
      </w:r>
    </w:p>
    <w:p w14:paraId="7850869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14:paraId="4448B94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4F9CC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 xml:space="preserve">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w:t>
      </w:r>
      <w:r w:rsidRPr="00B24498">
        <w:rPr>
          <w:rFonts w:ascii="Times New Roman" w:eastAsia="Times New Roman" w:hAnsi="Times New Roman" w:cs="Times New Roman"/>
          <w:b/>
          <w:bCs/>
          <w:color w:val="2F5496" w:themeColor="accent1" w:themeShade="BF"/>
          <w:sz w:val="24"/>
          <w:szCs w:val="24"/>
          <w:lang w:eastAsia="ru-RU"/>
        </w:rPr>
        <w:lastRenderedPageBreak/>
        <w:t>водоснабжения и водоотведения, а также обеспечение исполнения обязательств по оплате водоотведения</w:t>
      </w:r>
    </w:p>
    <w:p w14:paraId="6E331B7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(введена Федеральным законом от 03.11.2015 N 307-ФЗ)</w:t>
      </w:r>
    </w:p>
    <w:p w14:paraId="39B2284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2C1247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7" w:name="p514"/>
      <w:bookmarkEnd w:id="17"/>
      <w:r w:rsidRPr="00B24498">
        <w:rPr>
          <w:rFonts w:ascii="Times New Roman" w:eastAsia="Times New Roman" w:hAnsi="Times New Roman" w:cs="Times New Roman"/>
          <w:color w:val="2F5496" w:themeColor="accent1" w:themeShade="BF"/>
          <w:sz w:val="24"/>
          <w:szCs w:val="24"/>
          <w:lang w:eastAsia="ru-RU"/>
        </w:rP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14:paraId="46A07A7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Указанная в </w:t>
      </w:r>
      <w:hyperlink w:anchor="p514"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14:paraId="1586F88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14:paraId="75F946F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7723FEC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8" w:name="p518"/>
      <w:bookmarkEnd w:id="18"/>
      <w:r w:rsidRPr="00B24498">
        <w:rPr>
          <w:rFonts w:ascii="Times New Roman" w:eastAsia="Times New Roman" w:hAnsi="Times New Roman" w:cs="Times New Roman"/>
          <w:color w:val="2F5496" w:themeColor="accent1" w:themeShade="BF"/>
          <w:sz w:val="24"/>
          <w:szCs w:val="24"/>
          <w:lang w:eastAsia="ru-RU"/>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w:t>
      </w:r>
      <w:r w:rsidRPr="00B24498">
        <w:rPr>
          <w:rFonts w:ascii="Times New Roman" w:eastAsia="Times New Roman" w:hAnsi="Times New Roman" w:cs="Times New Roman"/>
          <w:color w:val="2F5496" w:themeColor="accent1" w:themeShade="BF"/>
          <w:sz w:val="24"/>
          <w:szCs w:val="24"/>
          <w:lang w:eastAsia="ru-RU"/>
        </w:rPr>
        <w:lastRenderedPageBreak/>
        <w:t>холодного водоснабжения и водоотведения, и (или) обязанность предоставления обеспечения исполнения обязательств по оплате водоотведения.</w:t>
      </w:r>
    </w:p>
    <w:p w14:paraId="3AF1966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518" w:history="1">
        <w:r w:rsidRPr="00B24498">
          <w:rPr>
            <w:rFonts w:ascii="Times New Roman" w:eastAsia="Times New Roman" w:hAnsi="Times New Roman" w:cs="Times New Roman"/>
            <w:color w:val="2F5496" w:themeColor="accent1" w:themeShade="BF"/>
            <w:sz w:val="24"/>
            <w:szCs w:val="24"/>
            <w:lang w:eastAsia="ru-RU"/>
          </w:rPr>
          <w:t>частью 5</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14:paraId="6124726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14:paraId="4E45594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14:paraId="557E77F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14:paraId="6FCD3F0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14:paraId="2FF7085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14:paraId="3308D37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14:paraId="74A65E5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14:paraId="2D7E1A1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14. До определения гарантирующей организации, а также в случае, если гарантирующая организация не определена в соответствии со </w:t>
      </w:r>
      <w:hyperlink w:anchor="p387" w:history="1">
        <w:r w:rsidRPr="00B24498">
          <w:rPr>
            <w:rFonts w:ascii="Times New Roman" w:eastAsia="Times New Roman" w:hAnsi="Times New Roman" w:cs="Times New Roman"/>
            <w:color w:val="2F5496" w:themeColor="accent1" w:themeShade="BF"/>
            <w:sz w:val="24"/>
            <w:szCs w:val="24"/>
            <w:lang w:eastAsia="ru-RU"/>
          </w:rPr>
          <w:t>статьей 12</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w:t>
      </w:r>
      <w:r w:rsidRPr="00B24498">
        <w:rPr>
          <w:rFonts w:ascii="Times New Roman" w:eastAsia="Times New Roman" w:hAnsi="Times New Roman" w:cs="Times New Roman"/>
          <w:color w:val="2F5496" w:themeColor="accent1" w:themeShade="BF"/>
          <w:sz w:val="24"/>
          <w:szCs w:val="24"/>
          <w:lang w:eastAsia="ru-RU"/>
        </w:rPr>
        <w:lastRenderedPageBreak/>
        <w:t xml:space="preserve">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308" w:history="1">
        <w:r w:rsidRPr="00B24498">
          <w:rPr>
            <w:rFonts w:ascii="Times New Roman" w:eastAsia="Times New Roman" w:hAnsi="Times New Roman" w:cs="Times New Roman"/>
            <w:color w:val="2F5496" w:themeColor="accent1" w:themeShade="BF"/>
            <w:sz w:val="24"/>
            <w:szCs w:val="24"/>
            <w:lang w:eastAsia="ru-RU"/>
          </w:rPr>
          <w:t>части 7 статьи 7</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59BB4F7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1E3D4F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19" w:name="p529"/>
      <w:bookmarkEnd w:id="19"/>
      <w:r w:rsidRPr="00B24498">
        <w:rPr>
          <w:rFonts w:ascii="Times New Roman" w:eastAsia="Times New Roman" w:hAnsi="Times New Roman" w:cs="Times New Roman"/>
          <w:b/>
          <w:bCs/>
          <w:color w:val="2F5496" w:themeColor="accent1" w:themeShade="BF"/>
          <w:sz w:val="24"/>
          <w:szCs w:val="24"/>
          <w:lang w:eastAsia="ru-RU"/>
        </w:rPr>
        <w:t>Статья 16. Договор по транспортировке горячей или холодной воды</w:t>
      </w:r>
    </w:p>
    <w:p w14:paraId="1C6E71B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40DF6E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14:paraId="36C55F2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Существенными условиями договора по транспортировке воды являются:</w:t>
      </w:r>
    </w:p>
    <w:p w14:paraId="4CDFF1D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предмет договора;</w:t>
      </w:r>
    </w:p>
    <w:p w14:paraId="464ED34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14:paraId="590C076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14:paraId="3D851EF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допустимые изменения качества воды при ее транспортировке;</w:t>
      </w:r>
    </w:p>
    <w:p w14:paraId="370198B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допустимые изменения температуры воды при ее транспортировке в случае заключения договора по транспортировке горячей воды;</w:t>
      </w:r>
    </w:p>
    <w:p w14:paraId="534C53A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14:paraId="32334B0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условия прекращения или ограничения транспортировки воды, в том числе на период ремонтных работ;</w:t>
      </w:r>
    </w:p>
    <w:p w14:paraId="74D2E97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условия содержания водопроводных сетей и сооружений на них, состав и сроки проведения регламентных технических работ;</w:t>
      </w:r>
    </w:p>
    <w:p w14:paraId="5A537FD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порядок учета поданной (полученной) воды;</w:t>
      </w:r>
    </w:p>
    <w:p w14:paraId="505BBCC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сроки и порядок оплаты по договору;</w:t>
      </w:r>
    </w:p>
    <w:p w14:paraId="6A65490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права и обязанности сторон по договору;</w:t>
      </w:r>
    </w:p>
    <w:p w14:paraId="4AAF504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14:paraId="42A6CF1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 места отбора проб воды;</w:t>
      </w:r>
    </w:p>
    <w:p w14:paraId="14637A6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14:paraId="475B7B1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15) ответственность сторон по договору по транспортировке воды;</w:t>
      </w:r>
    </w:p>
    <w:p w14:paraId="1B8EDC2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14:paraId="529FBA9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Оплата услуг по транспортировке воды осуществляется по тарифам на транспортировку воды.</w:t>
      </w:r>
    </w:p>
    <w:p w14:paraId="54C66CE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14:paraId="5B4CB4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14:paraId="28AD0A3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16ECF6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0" w:name="p553"/>
      <w:bookmarkEnd w:id="20"/>
      <w:r w:rsidRPr="00B24498">
        <w:rPr>
          <w:rFonts w:ascii="Times New Roman" w:eastAsia="Times New Roman" w:hAnsi="Times New Roman" w:cs="Times New Roman"/>
          <w:b/>
          <w:bCs/>
          <w:color w:val="2F5496" w:themeColor="accent1" w:themeShade="BF"/>
          <w:sz w:val="24"/>
          <w:szCs w:val="24"/>
          <w:lang w:eastAsia="ru-RU"/>
        </w:rPr>
        <w:t>Статья 17. Договор по транспортировке сточных вод</w:t>
      </w:r>
    </w:p>
    <w:p w14:paraId="63187FC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DEC01A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14:paraId="2208ABF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Существенными условиями договора оказания услуг по транспортировке сточных вод являются:</w:t>
      </w:r>
    </w:p>
    <w:p w14:paraId="41B9774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предмет договора;</w:t>
      </w:r>
    </w:p>
    <w:p w14:paraId="032184C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режим приема (отведения) сточных вод;</w:t>
      </w:r>
    </w:p>
    <w:p w14:paraId="37EFCA0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условия и порядок прекращения или ограничения приема (отведения) сточных вод, в том числе на период ремонтных работ;</w:t>
      </w:r>
    </w:p>
    <w:p w14:paraId="0525E1B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порядок учета отводимых сточных вод и контроль за составом и свойствами отводимых сточных вод;</w:t>
      </w:r>
    </w:p>
    <w:p w14:paraId="1951B17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14:paraId="6E1185E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сроки и порядок оплаты оказанных услуг по договору;</w:t>
      </w:r>
    </w:p>
    <w:p w14:paraId="314AFC2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права и обязанности сторон по договору;</w:t>
      </w:r>
    </w:p>
    <w:p w14:paraId="24B8738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14:paraId="5334080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14:paraId="0E260C6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29.07.2017 N 225-ФЗ)</w:t>
      </w:r>
    </w:p>
    <w:p w14:paraId="64B5B26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ответственность сторон по договору по транспортировке сточных вод;</w:t>
      </w:r>
    </w:p>
    <w:p w14:paraId="298A69C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иные условия, установленные правилами холодного водоснабжения и водоотведения, утвержденными Правительством Российской Федерации.</w:t>
      </w:r>
    </w:p>
    <w:p w14:paraId="3E09700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Оплата услуг по транспортировке сточных вод осуществляется по тарифам на транспортировку сточных вод.</w:t>
      </w:r>
    </w:p>
    <w:p w14:paraId="0B1CA4B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14:paraId="64E82CA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14:paraId="3A065F5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184171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1" w:name="p574"/>
      <w:bookmarkEnd w:id="21"/>
      <w:r w:rsidRPr="00B24498">
        <w:rPr>
          <w:rFonts w:ascii="Times New Roman" w:eastAsia="Times New Roman" w:hAnsi="Times New Roman" w:cs="Times New Roman"/>
          <w:b/>
          <w:bCs/>
          <w:color w:val="2F5496" w:themeColor="accent1" w:themeShade="BF"/>
          <w:sz w:val="24"/>
          <w:szCs w:val="24"/>
          <w:lang w:eastAsia="ru-RU"/>
        </w:rPr>
        <w:lastRenderedPageBreak/>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14:paraId="6376DE0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62311C2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112851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14:paraId="0E88E40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349FBEA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14:paraId="6F60C5C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6E916D3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14:paraId="5C16C64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70C20ED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14:paraId="5FBF9DD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5178EE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14:paraId="03D33F6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A33ADA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14:paraId="0B98CC3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7FDEFB7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2" w:name="p596"/>
      <w:bookmarkEnd w:id="22"/>
      <w:r w:rsidRPr="00B24498">
        <w:rPr>
          <w:rFonts w:ascii="Times New Roman" w:eastAsia="Times New Roman" w:hAnsi="Times New Roman" w:cs="Times New Roman"/>
          <w:color w:val="2F5496" w:themeColor="accent1" w:themeShade="BF"/>
          <w:sz w:val="24"/>
          <w:szCs w:val="24"/>
          <w:lang w:eastAsia="ru-RU"/>
        </w:rPr>
        <w:lastRenderedPageBreak/>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14:paraId="2862323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A2D392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96" w:history="1">
        <w:r w:rsidRPr="00B24498">
          <w:rPr>
            <w:rFonts w:ascii="Times New Roman" w:eastAsia="Times New Roman" w:hAnsi="Times New Roman" w:cs="Times New Roman"/>
            <w:color w:val="2F5496" w:themeColor="accent1" w:themeShade="BF"/>
            <w:sz w:val="24"/>
            <w:szCs w:val="24"/>
            <w:lang w:eastAsia="ru-RU"/>
          </w:rPr>
          <w:t>части 7</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14:paraId="13F575F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ABB497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14:paraId="0DFD3D2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720F25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96" w:history="1">
        <w:r w:rsidRPr="00B24498">
          <w:rPr>
            <w:rFonts w:ascii="Times New Roman" w:eastAsia="Times New Roman" w:hAnsi="Times New Roman" w:cs="Times New Roman"/>
            <w:color w:val="2F5496" w:themeColor="accent1" w:themeShade="BF"/>
            <w:sz w:val="24"/>
            <w:szCs w:val="24"/>
            <w:lang w:eastAsia="ru-RU"/>
          </w:rPr>
          <w:t>частью 7</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14:paraId="55FDCB4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046C03D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14:paraId="3EDC068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19F438F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14:paraId="4939811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3E194B4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14:paraId="6B68F3E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34619EF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14:paraId="201D210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188A0B6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w:t>
      </w:r>
      <w:r w:rsidRPr="00B24498">
        <w:rPr>
          <w:rFonts w:ascii="Times New Roman" w:eastAsia="Times New Roman" w:hAnsi="Times New Roman" w:cs="Times New Roman"/>
          <w:color w:val="2F5496" w:themeColor="accent1" w:themeShade="BF"/>
          <w:sz w:val="24"/>
          <w:szCs w:val="24"/>
          <w:lang w:eastAsia="ru-RU"/>
        </w:rPr>
        <w:lastRenderedPageBreak/>
        <w:t>технической возможности устанавливается на границе земельного участка, на котором располагается объект капитального строительства заявителя.</w:t>
      </w:r>
    </w:p>
    <w:p w14:paraId="02E5195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2A08B4D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14:paraId="2B0E0DA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52E619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14:paraId="6F63825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78D7B8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9C813F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14:paraId="3BB2366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3EDEFC0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B7802E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574" w:history="1">
        <w:r w:rsidRPr="00B24498">
          <w:rPr>
            <w:rFonts w:ascii="Times New Roman" w:eastAsia="Times New Roman" w:hAnsi="Times New Roman" w:cs="Times New Roman"/>
            <w:color w:val="2F5496" w:themeColor="accent1" w:themeShade="BF"/>
            <w:sz w:val="24"/>
            <w:szCs w:val="24"/>
            <w:lang w:eastAsia="ru-RU"/>
          </w:rPr>
          <w:t>статьей 18</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14:paraId="1614D1C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37C19CE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3" w:name="p637"/>
      <w:bookmarkEnd w:id="23"/>
      <w:r w:rsidRPr="00B24498">
        <w:rPr>
          <w:rFonts w:ascii="Times New Roman" w:eastAsia="Times New Roman" w:hAnsi="Times New Roman" w:cs="Times New Roman"/>
          <w:color w:val="2F5496" w:themeColor="accent1" w:themeShade="BF"/>
          <w:sz w:val="24"/>
          <w:szCs w:val="24"/>
          <w:lang w:eastAsia="ru-RU"/>
        </w:rP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14:paraId="19AD5EA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318-ФЗ, от 28.11.2015 N 357-ФЗ)</w:t>
      </w:r>
    </w:p>
    <w:p w14:paraId="2B14F58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Организация, определенная органом местного самоуправления в соответствии с </w:t>
      </w:r>
      <w:hyperlink w:anchor="p637" w:history="1">
        <w:r w:rsidRPr="00B24498">
          <w:rPr>
            <w:rFonts w:ascii="Times New Roman" w:eastAsia="Times New Roman" w:hAnsi="Times New Roman" w:cs="Times New Roman"/>
            <w:color w:val="2F5496" w:themeColor="accent1" w:themeShade="BF"/>
            <w:sz w:val="24"/>
            <w:szCs w:val="24"/>
            <w:lang w:eastAsia="ru-RU"/>
          </w:rPr>
          <w:t>частью 2</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14:paraId="5E1AF84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BB2BDC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2326CE1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22BDF41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w:t>
      </w:r>
      <w:r w:rsidRPr="00B24498">
        <w:rPr>
          <w:rFonts w:ascii="Times New Roman" w:eastAsia="Times New Roman" w:hAnsi="Times New Roman" w:cs="Times New Roman"/>
          <w:color w:val="2F5496" w:themeColor="accent1" w:themeShade="BF"/>
          <w:sz w:val="24"/>
          <w:szCs w:val="24"/>
          <w:lang w:eastAsia="ru-RU"/>
        </w:rPr>
        <w:lastRenderedPageBreak/>
        <w:t>(технологическом присоединении) к централизованной системе горячего водоснабжения, утвержденным Правительством Российской Федерации.</w:t>
      </w:r>
    </w:p>
    <w:p w14:paraId="6C491F9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C4DE7E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14:paraId="63C57EA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2A9987D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EFC360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20. Организация коммерческого учета</w:t>
      </w:r>
    </w:p>
    <w:p w14:paraId="0CB1102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FC61DD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4" w:name="p661"/>
      <w:bookmarkEnd w:id="24"/>
      <w:r w:rsidRPr="00B24498">
        <w:rPr>
          <w:rFonts w:ascii="Times New Roman" w:eastAsia="Times New Roman" w:hAnsi="Times New Roman" w:cs="Times New Roman"/>
          <w:color w:val="2F5496" w:themeColor="accent1" w:themeShade="BF"/>
          <w:sz w:val="24"/>
          <w:szCs w:val="24"/>
          <w:lang w:eastAsia="ru-RU"/>
        </w:rPr>
        <w:t>1. Коммерческому учету подлежит количество:</w:t>
      </w:r>
    </w:p>
    <w:p w14:paraId="6E744B6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воды, поданной (полученной) за определенный период абонентам по договорам водоснабжения;</w:t>
      </w:r>
    </w:p>
    <w:p w14:paraId="7E7D772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воды, транспортируемой организацией, осуществляющей эксплуатацию водопроводных сетей, по договору по транспортировке воды;</w:t>
      </w:r>
    </w:p>
    <w:p w14:paraId="2E51BB3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воды, в отношении которой проведены мероприятия водоподготовки по договору по водоподготовке воды;</w:t>
      </w:r>
    </w:p>
    <w:p w14:paraId="1087D39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сточных вод, принятых от абонентов по договорам водоотведения;</w:t>
      </w:r>
    </w:p>
    <w:p w14:paraId="45CC506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сточных вод, транспортируемых организацией, осуществляющей транспортировку сточных вод, по договору по транспортировке сточных вод;</w:t>
      </w:r>
    </w:p>
    <w:p w14:paraId="4A36048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сточных вод, в отношении которых произведена очистка в соответствии с договором по очистке сточных вод.</w:t>
      </w:r>
    </w:p>
    <w:p w14:paraId="1559230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14:paraId="17A0EDC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291-ФЗ)</w:t>
      </w:r>
    </w:p>
    <w:p w14:paraId="13CDB96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14:paraId="564EE91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14:paraId="2C5183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92" w:history="1">
        <w:r w:rsidRPr="00B24498">
          <w:rPr>
            <w:rFonts w:ascii="Times New Roman" w:eastAsia="Times New Roman" w:hAnsi="Times New Roman" w:cs="Times New Roman"/>
            <w:color w:val="2F5496" w:themeColor="accent1" w:themeShade="BF"/>
            <w:sz w:val="24"/>
            <w:szCs w:val="24"/>
            <w:lang w:eastAsia="ru-RU"/>
          </w:rPr>
          <w:t>части 1 статьи 7</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381" w:history="1">
        <w:r w:rsidRPr="00B24498">
          <w:rPr>
            <w:rFonts w:ascii="Times New Roman" w:eastAsia="Times New Roman" w:hAnsi="Times New Roman" w:cs="Times New Roman"/>
            <w:color w:val="2F5496" w:themeColor="accent1" w:themeShade="BF"/>
            <w:sz w:val="24"/>
            <w:szCs w:val="24"/>
            <w:lang w:eastAsia="ru-RU"/>
          </w:rPr>
          <w:t>части 1 статьи 11</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401" w:history="1">
        <w:r w:rsidRPr="00B24498">
          <w:rPr>
            <w:rFonts w:ascii="Times New Roman" w:eastAsia="Times New Roman" w:hAnsi="Times New Roman" w:cs="Times New Roman"/>
            <w:color w:val="2F5496" w:themeColor="accent1" w:themeShade="BF"/>
            <w:sz w:val="24"/>
            <w:szCs w:val="24"/>
            <w:lang w:eastAsia="ru-RU"/>
          </w:rPr>
          <w:t>части 5 статьи 12</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rsidRPr="00B24498">
        <w:rPr>
          <w:rFonts w:ascii="Times New Roman" w:eastAsia="Times New Roman" w:hAnsi="Times New Roman" w:cs="Times New Roman"/>
          <w:color w:val="2F5496" w:themeColor="accent1" w:themeShade="BF"/>
          <w:sz w:val="24"/>
          <w:szCs w:val="24"/>
          <w:lang w:eastAsia="ru-RU"/>
        </w:rPr>
        <w:t>опломбируются</w:t>
      </w:r>
      <w:proofErr w:type="spellEnd"/>
      <w:r w:rsidRPr="00B24498">
        <w:rPr>
          <w:rFonts w:ascii="Times New Roman" w:eastAsia="Times New Roman" w:hAnsi="Times New Roman" w:cs="Times New Roman"/>
          <w:color w:val="2F5496" w:themeColor="accent1" w:themeShade="BF"/>
          <w:sz w:val="24"/>
          <w:szCs w:val="24"/>
          <w:lang w:eastAsia="ru-RU"/>
        </w:rPr>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14:paraId="4E2440C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FD6040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14:paraId="30659CC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53C00B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14:paraId="29F358F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14:paraId="77A8232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661"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14:paraId="0859E7A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Осуществление коммерческого учета расчетным способом допускается в следующих случаях:</w:t>
      </w:r>
    </w:p>
    <w:p w14:paraId="7C1828E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14:paraId="45E6648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в случае неисправности прибора учета;</w:t>
      </w:r>
    </w:p>
    <w:p w14:paraId="32ABB93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14:paraId="00ECED2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14:paraId="1C522B1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74CB16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14:paraId="743DC44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09F6E1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5" w:name="p695"/>
      <w:bookmarkEnd w:id="25"/>
      <w:r w:rsidRPr="00B24498">
        <w:rPr>
          <w:rFonts w:ascii="Times New Roman" w:eastAsia="Times New Roman" w:hAnsi="Times New Roman" w:cs="Times New Roman"/>
          <w:color w:val="2F5496" w:themeColor="accent1" w:themeShade="BF"/>
          <w:sz w:val="24"/>
          <w:szCs w:val="24"/>
          <w:lang w:eastAsia="ru-RU"/>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14:paraId="7F4F0A2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6" w:name="p696"/>
      <w:bookmarkEnd w:id="26"/>
      <w:r w:rsidRPr="00B24498">
        <w:rPr>
          <w:rFonts w:ascii="Times New Roman" w:eastAsia="Times New Roman" w:hAnsi="Times New Roman" w:cs="Times New Roman"/>
          <w:color w:val="2F5496" w:themeColor="accent1" w:themeShade="BF"/>
          <w:sz w:val="24"/>
          <w:szCs w:val="24"/>
          <w:lang w:eastAsia="ru-RU"/>
        </w:rPr>
        <w:t>1) из-за возникновения аварии и (или) устранения последствий аварии на централизованных системах водоснабжения и (или) водоотведения;</w:t>
      </w:r>
    </w:p>
    <w:p w14:paraId="16452A9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14:paraId="767F157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7" w:name="p698"/>
      <w:bookmarkEnd w:id="27"/>
      <w:r w:rsidRPr="00B24498">
        <w:rPr>
          <w:rFonts w:ascii="Times New Roman" w:eastAsia="Times New Roman" w:hAnsi="Times New Roman" w:cs="Times New Roman"/>
          <w:color w:val="2F5496" w:themeColor="accent1" w:themeShade="BF"/>
          <w:sz w:val="24"/>
          <w:szCs w:val="24"/>
          <w:lang w:eastAsia="ru-RU"/>
        </w:rPr>
        <w:t>3) при необходимости увеличения подачи воды к местам возникновения пожаров;</w:t>
      </w:r>
    </w:p>
    <w:p w14:paraId="0466EAF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при сбросе в централизованную систему водоотведения веществ, материалов, отходов и (или) сточных вод, запрещенных к сбросу;</w:t>
      </w:r>
    </w:p>
    <w:p w14:paraId="7B51E2D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4 в ред. Федерального закона от 29.07.2017 N 225-ФЗ)</w:t>
      </w:r>
    </w:p>
    <w:p w14:paraId="0F77763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8" w:name="p702"/>
      <w:bookmarkEnd w:id="28"/>
      <w:r w:rsidRPr="00B24498">
        <w:rPr>
          <w:rFonts w:ascii="Times New Roman" w:eastAsia="Times New Roman" w:hAnsi="Times New Roman" w:cs="Times New Roman"/>
          <w:color w:val="2F5496" w:themeColor="accent1" w:themeShade="BF"/>
          <w:sz w:val="24"/>
          <w:szCs w:val="24"/>
          <w:lang w:eastAsia="ru-RU"/>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14:paraId="75000E5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695"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14:paraId="1E3366C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(в ред. Федерального закона от 28.11.2015 N 357-ФЗ)</w:t>
      </w:r>
    </w:p>
    <w:p w14:paraId="34FA3F8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14:paraId="7F64CF9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14:paraId="597D167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14:paraId="2ED2E29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29" w:name="p709"/>
      <w:bookmarkEnd w:id="29"/>
      <w:r w:rsidRPr="00B24498">
        <w:rPr>
          <w:rFonts w:ascii="Times New Roman" w:eastAsia="Times New Roman" w:hAnsi="Times New Roman" w:cs="Times New Roman"/>
          <w:color w:val="2F5496" w:themeColor="accent1" w:themeShade="BF"/>
          <w:sz w:val="24"/>
          <w:szCs w:val="24"/>
          <w:lang w:eastAsia="ru-RU"/>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14:paraId="6B4C7AA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700A156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0" w:name="p712"/>
      <w:bookmarkEnd w:id="30"/>
      <w:r w:rsidRPr="00B24498">
        <w:rPr>
          <w:rFonts w:ascii="Times New Roman" w:eastAsia="Times New Roman" w:hAnsi="Times New Roman" w:cs="Times New Roman"/>
          <w:color w:val="2F5496" w:themeColor="accent1" w:themeShade="BF"/>
          <w:sz w:val="24"/>
          <w:szCs w:val="24"/>
          <w:lang w:eastAsia="ru-RU"/>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14:paraId="4DE5292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1" w:name="p713"/>
      <w:bookmarkEnd w:id="31"/>
      <w:r w:rsidRPr="00B24498">
        <w:rPr>
          <w:rFonts w:ascii="Times New Roman" w:eastAsia="Times New Roman" w:hAnsi="Times New Roman" w:cs="Times New Roman"/>
          <w:color w:val="2F5496" w:themeColor="accent1" w:themeShade="BF"/>
          <w:sz w:val="24"/>
          <w:szCs w:val="24"/>
          <w:lang w:eastAsia="ru-RU"/>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14:paraId="6B68914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259B83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грубым превышением (далее - неоднократное грубое превышение требований к составу и свойствам сточных вод);</w:t>
      </w:r>
    </w:p>
    <w:p w14:paraId="5A0627E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3 в ред. Федерального закона от 29.07.2017 N 225-ФЗ)</w:t>
      </w:r>
    </w:p>
    <w:p w14:paraId="3935AEF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2" w:name="p719"/>
      <w:bookmarkEnd w:id="32"/>
      <w:r w:rsidRPr="00B24498">
        <w:rPr>
          <w:rFonts w:ascii="Times New Roman" w:eastAsia="Times New Roman" w:hAnsi="Times New Roman" w:cs="Times New Roman"/>
          <w:color w:val="2F5496" w:themeColor="accent1" w:themeShade="BF"/>
          <w:sz w:val="24"/>
          <w:szCs w:val="24"/>
          <w:lang w:eastAsia="ru-RU"/>
        </w:rPr>
        <w:t xml:space="preserve">4) отсутствия у абонента плана снижения сбросов, предусмотренного </w:t>
      </w:r>
      <w:hyperlink w:anchor="p854" w:history="1">
        <w:r w:rsidRPr="00B24498">
          <w:rPr>
            <w:rFonts w:ascii="Times New Roman" w:eastAsia="Times New Roman" w:hAnsi="Times New Roman" w:cs="Times New Roman"/>
            <w:color w:val="2F5496" w:themeColor="accent1" w:themeShade="BF"/>
            <w:sz w:val="24"/>
            <w:szCs w:val="24"/>
            <w:lang w:eastAsia="ru-RU"/>
          </w:rPr>
          <w:t>частью 4 статьи 30.1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14:paraId="5B86491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4 в ред. Федерального закона от 29.07.2017 N 225-ФЗ)</w:t>
      </w:r>
    </w:p>
    <w:p w14:paraId="49ADFD5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3" w:name="p722"/>
      <w:bookmarkEnd w:id="33"/>
      <w:r w:rsidRPr="00B24498">
        <w:rPr>
          <w:rFonts w:ascii="Times New Roman" w:eastAsia="Times New Roman" w:hAnsi="Times New Roman" w:cs="Times New Roman"/>
          <w:color w:val="2F5496" w:themeColor="accent1" w:themeShade="BF"/>
          <w:sz w:val="24"/>
          <w:szCs w:val="24"/>
          <w:lang w:eastAsia="ru-RU"/>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14:paraId="32DE0A7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проведения работ по подключению (технологическому присоединению) объектов капитального строительства заявителей;</w:t>
      </w:r>
    </w:p>
    <w:p w14:paraId="0B435E3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3282B45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4" w:name="p726"/>
      <w:bookmarkEnd w:id="34"/>
      <w:r w:rsidRPr="00B24498">
        <w:rPr>
          <w:rFonts w:ascii="Times New Roman" w:eastAsia="Times New Roman" w:hAnsi="Times New Roman" w:cs="Times New Roman"/>
          <w:color w:val="2F5496" w:themeColor="accent1" w:themeShade="BF"/>
          <w:sz w:val="24"/>
          <w:szCs w:val="24"/>
          <w:lang w:eastAsia="ru-RU"/>
        </w:rPr>
        <w:t>7) проведения планово-предупредительного ремонта;</w:t>
      </w:r>
    </w:p>
    <w:p w14:paraId="5B4DE65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5" w:name="p727"/>
      <w:bookmarkEnd w:id="35"/>
      <w:r w:rsidRPr="00B24498">
        <w:rPr>
          <w:rFonts w:ascii="Times New Roman" w:eastAsia="Times New Roman" w:hAnsi="Times New Roman" w:cs="Times New Roman"/>
          <w:color w:val="2F5496" w:themeColor="accent1" w:themeShade="BF"/>
          <w:sz w:val="24"/>
          <w:szCs w:val="24"/>
          <w:lang w:eastAsia="ru-RU"/>
        </w:rPr>
        <w:lastRenderedPageBreak/>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14:paraId="568B7FC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6" w:name="p728"/>
      <w:bookmarkEnd w:id="36"/>
      <w:r w:rsidRPr="00B24498">
        <w:rPr>
          <w:rFonts w:ascii="Times New Roman" w:eastAsia="Times New Roman" w:hAnsi="Times New Roman" w:cs="Times New Roman"/>
          <w:color w:val="2F5496" w:themeColor="accent1" w:themeShade="BF"/>
          <w:sz w:val="24"/>
          <w:szCs w:val="24"/>
          <w:lang w:eastAsia="ru-RU"/>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14:paraId="40B2217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В случаях, указанных в </w:t>
      </w:r>
      <w:hyperlink w:anchor="p695" w:history="1">
        <w:r w:rsidRPr="00B24498">
          <w:rPr>
            <w:rFonts w:ascii="Times New Roman" w:eastAsia="Times New Roman" w:hAnsi="Times New Roman" w:cs="Times New Roman"/>
            <w:color w:val="2F5496" w:themeColor="accent1" w:themeShade="BF"/>
            <w:sz w:val="24"/>
            <w:szCs w:val="24"/>
            <w:lang w:eastAsia="ru-RU"/>
          </w:rPr>
          <w:t>частях 1</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709" w:history="1">
        <w:r w:rsidRPr="00B24498">
          <w:rPr>
            <w:rFonts w:ascii="Times New Roman" w:eastAsia="Times New Roman" w:hAnsi="Times New Roman" w:cs="Times New Roman"/>
            <w:color w:val="2F5496" w:themeColor="accent1" w:themeShade="BF"/>
            <w:sz w:val="24"/>
            <w:szCs w:val="24"/>
            <w:lang w:eastAsia="ru-RU"/>
          </w:rPr>
          <w:t>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14:paraId="0CBB2EE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В случаях, предусмотренных </w:t>
      </w:r>
      <w:hyperlink w:anchor="p702" w:history="1">
        <w:r w:rsidRPr="00B24498">
          <w:rPr>
            <w:rFonts w:ascii="Times New Roman" w:eastAsia="Times New Roman" w:hAnsi="Times New Roman" w:cs="Times New Roman"/>
            <w:color w:val="2F5496" w:themeColor="accent1" w:themeShade="BF"/>
            <w:sz w:val="24"/>
            <w:szCs w:val="24"/>
            <w:lang w:eastAsia="ru-RU"/>
          </w:rPr>
          <w:t>пунктом 5 части 1</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713" w:history="1">
        <w:r w:rsidRPr="00B24498">
          <w:rPr>
            <w:rFonts w:ascii="Times New Roman" w:eastAsia="Times New Roman" w:hAnsi="Times New Roman" w:cs="Times New Roman"/>
            <w:color w:val="2F5496" w:themeColor="accent1" w:themeShade="BF"/>
            <w:sz w:val="24"/>
            <w:szCs w:val="24"/>
            <w:lang w:eastAsia="ru-RU"/>
          </w:rPr>
          <w:t>пунктами 2</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719" w:history="1">
        <w:r w:rsidRPr="00B24498">
          <w:rPr>
            <w:rFonts w:ascii="Times New Roman" w:eastAsia="Times New Roman" w:hAnsi="Times New Roman" w:cs="Times New Roman"/>
            <w:color w:val="2F5496" w:themeColor="accent1" w:themeShade="BF"/>
            <w:sz w:val="24"/>
            <w:szCs w:val="24"/>
            <w:lang w:eastAsia="ru-RU"/>
          </w:rPr>
          <w:t>4</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727" w:history="1">
        <w:r w:rsidRPr="00B24498">
          <w:rPr>
            <w:rFonts w:ascii="Times New Roman" w:eastAsia="Times New Roman" w:hAnsi="Times New Roman" w:cs="Times New Roman"/>
            <w:color w:val="2F5496" w:themeColor="accent1" w:themeShade="BF"/>
            <w:sz w:val="24"/>
            <w:szCs w:val="24"/>
            <w:lang w:eastAsia="ru-RU"/>
          </w:rPr>
          <w:t>8</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728" w:history="1">
        <w:r w:rsidRPr="00B24498">
          <w:rPr>
            <w:rFonts w:ascii="Times New Roman" w:eastAsia="Times New Roman" w:hAnsi="Times New Roman" w:cs="Times New Roman"/>
            <w:color w:val="2F5496" w:themeColor="accent1" w:themeShade="BF"/>
            <w:sz w:val="24"/>
            <w:szCs w:val="24"/>
            <w:lang w:eastAsia="ru-RU"/>
          </w:rPr>
          <w:t>9 части 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14:paraId="0402DE6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702" w:history="1">
        <w:r w:rsidRPr="00B24498">
          <w:rPr>
            <w:rFonts w:ascii="Times New Roman" w:eastAsia="Times New Roman" w:hAnsi="Times New Roman" w:cs="Times New Roman"/>
            <w:color w:val="2F5496" w:themeColor="accent1" w:themeShade="BF"/>
            <w:sz w:val="24"/>
            <w:szCs w:val="24"/>
            <w:lang w:eastAsia="ru-RU"/>
          </w:rPr>
          <w:t>пунктом 5 части 1</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719" w:history="1">
        <w:r w:rsidRPr="00B24498">
          <w:rPr>
            <w:rFonts w:ascii="Times New Roman" w:eastAsia="Times New Roman" w:hAnsi="Times New Roman" w:cs="Times New Roman"/>
            <w:color w:val="2F5496" w:themeColor="accent1" w:themeShade="BF"/>
            <w:sz w:val="24"/>
            <w:szCs w:val="24"/>
            <w:lang w:eastAsia="ru-RU"/>
          </w:rPr>
          <w:t>пунктами 4</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727" w:history="1">
        <w:r w:rsidRPr="00B24498">
          <w:rPr>
            <w:rFonts w:ascii="Times New Roman" w:eastAsia="Times New Roman" w:hAnsi="Times New Roman" w:cs="Times New Roman"/>
            <w:color w:val="2F5496" w:themeColor="accent1" w:themeShade="BF"/>
            <w:sz w:val="24"/>
            <w:szCs w:val="24"/>
            <w:lang w:eastAsia="ru-RU"/>
          </w:rPr>
          <w:t>8</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728" w:history="1">
        <w:r w:rsidRPr="00B24498">
          <w:rPr>
            <w:rFonts w:ascii="Times New Roman" w:eastAsia="Times New Roman" w:hAnsi="Times New Roman" w:cs="Times New Roman"/>
            <w:color w:val="2F5496" w:themeColor="accent1" w:themeShade="BF"/>
            <w:sz w:val="24"/>
            <w:szCs w:val="24"/>
            <w:lang w:eastAsia="ru-RU"/>
          </w:rPr>
          <w:t>9 части 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14:paraId="7D1B261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14:paraId="1591A9F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29.07.2017 N 225-ФЗ)</w:t>
      </w:r>
    </w:p>
    <w:p w14:paraId="1032E9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14:paraId="0C408C0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14:paraId="2349D77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10. В случае прекращения или ограничения водоснабжения по основаниям, указанным в </w:t>
      </w:r>
      <w:hyperlink w:anchor="p696" w:history="1">
        <w:r w:rsidRPr="00B24498">
          <w:rPr>
            <w:rFonts w:ascii="Times New Roman" w:eastAsia="Times New Roman" w:hAnsi="Times New Roman" w:cs="Times New Roman"/>
            <w:color w:val="2F5496" w:themeColor="accent1" w:themeShade="BF"/>
            <w:sz w:val="24"/>
            <w:szCs w:val="24"/>
            <w:lang w:eastAsia="ru-RU"/>
          </w:rPr>
          <w:t>пунктах 1</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698" w:history="1">
        <w:r w:rsidRPr="00B24498">
          <w:rPr>
            <w:rFonts w:ascii="Times New Roman" w:eastAsia="Times New Roman" w:hAnsi="Times New Roman" w:cs="Times New Roman"/>
            <w:color w:val="2F5496" w:themeColor="accent1" w:themeShade="BF"/>
            <w:sz w:val="24"/>
            <w:szCs w:val="24"/>
            <w:lang w:eastAsia="ru-RU"/>
          </w:rPr>
          <w:t>3 части 1</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712" w:history="1">
        <w:r w:rsidRPr="00B24498">
          <w:rPr>
            <w:rFonts w:ascii="Times New Roman" w:eastAsia="Times New Roman" w:hAnsi="Times New Roman" w:cs="Times New Roman"/>
            <w:color w:val="2F5496" w:themeColor="accent1" w:themeShade="BF"/>
            <w:sz w:val="24"/>
            <w:szCs w:val="24"/>
            <w:lang w:eastAsia="ru-RU"/>
          </w:rPr>
          <w:t>пунктах 1</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722" w:history="1">
        <w:r w:rsidRPr="00B24498">
          <w:rPr>
            <w:rFonts w:ascii="Times New Roman" w:eastAsia="Times New Roman" w:hAnsi="Times New Roman" w:cs="Times New Roman"/>
            <w:color w:val="2F5496" w:themeColor="accent1" w:themeShade="BF"/>
            <w:sz w:val="24"/>
            <w:szCs w:val="24"/>
            <w:lang w:eastAsia="ru-RU"/>
          </w:rPr>
          <w:t>5</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726" w:history="1">
        <w:r w:rsidRPr="00B24498">
          <w:rPr>
            <w:rFonts w:ascii="Times New Roman" w:eastAsia="Times New Roman" w:hAnsi="Times New Roman" w:cs="Times New Roman"/>
            <w:color w:val="2F5496" w:themeColor="accent1" w:themeShade="BF"/>
            <w:sz w:val="24"/>
            <w:szCs w:val="24"/>
            <w:lang w:eastAsia="ru-RU"/>
          </w:rPr>
          <w:t>7 части 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14:paraId="62DBDD0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27BB257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19A255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14:paraId="2197814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C465DC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14:paraId="42875F0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5E544B1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14:paraId="62D1346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0ED5249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14:paraId="21E9C3B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200738C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14:paraId="5019DB3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0AFBE4A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14:paraId="7C7F0D4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312CD18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14:paraId="1F70052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2781CD4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14:paraId="39AE0F0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14:paraId="6582D29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14:paraId="66D59EE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C3EF385"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4. ОБЕСПЕЧЕНИЕ КАЧЕСТВА ПИТЬЕВОЙ ВОДЫ, ГОРЯЧЕЙ ВОДЫ</w:t>
      </w:r>
    </w:p>
    <w:p w14:paraId="0610EDB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27D3CE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lastRenderedPageBreak/>
        <w:t>Статья 23. Обеспечение качества питьевой воды</w:t>
      </w:r>
    </w:p>
    <w:p w14:paraId="2995800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75E0CF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356" w:history="1">
        <w:r w:rsidRPr="00B24498">
          <w:rPr>
            <w:rFonts w:ascii="Times New Roman" w:eastAsia="Times New Roman" w:hAnsi="Times New Roman" w:cs="Times New Roman"/>
            <w:color w:val="2F5496" w:themeColor="accent1" w:themeShade="BF"/>
            <w:sz w:val="24"/>
            <w:szCs w:val="24"/>
            <w:lang w:eastAsia="ru-RU"/>
          </w:rPr>
          <w:t>частью 7 статьи 8</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1E238FC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14:paraId="554FCCC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716F3E4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53B47FF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14:paraId="4E9EB2E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7" w:name="p775"/>
      <w:bookmarkEnd w:id="37"/>
      <w:r w:rsidRPr="00B24498">
        <w:rPr>
          <w:rFonts w:ascii="Times New Roman" w:eastAsia="Times New Roman" w:hAnsi="Times New Roman" w:cs="Times New Roman"/>
          <w:color w:val="2F5496" w:themeColor="accent1" w:themeShade="BF"/>
          <w:sz w:val="24"/>
          <w:szCs w:val="24"/>
          <w:lang w:eastAsia="ru-RU"/>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14:paraId="3941FEE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33DD3D4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8" w:name="p778"/>
      <w:bookmarkEnd w:id="38"/>
      <w:r w:rsidRPr="00B24498">
        <w:rPr>
          <w:rFonts w:ascii="Times New Roman" w:eastAsia="Times New Roman" w:hAnsi="Times New Roman" w:cs="Times New Roman"/>
          <w:color w:val="2F5496" w:themeColor="accent1" w:themeShade="BF"/>
          <w:sz w:val="24"/>
          <w:szCs w:val="24"/>
          <w:lang w:eastAsia="ru-RU"/>
        </w:rPr>
        <w:t xml:space="preserve">6. В случае получения указанного в </w:t>
      </w:r>
      <w:hyperlink w:anchor="p775" w:history="1">
        <w:r w:rsidRPr="00B24498">
          <w:rPr>
            <w:rFonts w:ascii="Times New Roman" w:eastAsia="Times New Roman" w:hAnsi="Times New Roman" w:cs="Times New Roman"/>
            <w:color w:val="2F5496" w:themeColor="accent1" w:themeShade="BF"/>
            <w:sz w:val="24"/>
            <w:szCs w:val="24"/>
            <w:lang w:eastAsia="ru-RU"/>
          </w:rPr>
          <w:t>части 5</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14:paraId="4984F10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0C1FC61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778" w:history="1">
        <w:r w:rsidRPr="00B24498">
          <w:rPr>
            <w:rFonts w:ascii="Times New Roman" w:eastAsia="Times New Roman" w:hAnsi="Times New Roman" w:cs="Times New Roman"/>
            <w:color w:val="2F5496" w:themeColor="accent1" w:themeShade="BF"/>
            <w:sz w:val="24"/>
            <w:szCs w:val="24"/>
            <w:lang w:eastAsia="ru-RU"/>
          </w:rPr>
          <w:t>части 6</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14:paraId="39FFB98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14:paraId="227C261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w:t>
      </w:r>
      <w:r w:rsidRPr="00B24498">
        <w:rPr>
          <w:rFonts w:ascii="Times New Roman" w:eastAsia="Times New Roman" w:hAnsi="Times New Roman" w:cs="Times New Roman"/>
          <w:color w:val="2F5496" w:themeColor="accent1" w:themeShade="BF"/>
          <w:sz w:val="24"/>
          <w:szCs w:val="24"/>
          <w:lang w:eastAsia="ru-RU"/>
        </w:rPr>
        <w:lastRenderedPageBreak/>
        <w:t>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14:paraId="0FCEEC5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14:paraId="104EB71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36D2477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14:paraId="3C0B975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23B99D8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14:paraId="22DE05D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A93A86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24. Обеспечение качества горячей воды</w:t>
      </w:r>
    </w:p>
    <w:p w14:paraId="4DAF7A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00754C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356" w:history="1">
        <w:r w:rsidRPr="00B24498">
          <w:rPr>
            <w:rFonts w:ascii="Times New Roman" w:eastAsia="Times New Roman" w:hAnsi="Times New Roman" w:cs="Times New Roman"/>
            <w:color w:val="2F5496" w:themeColor="accent1" w:themeShade="BF"/>
            <w:sz w:val="24"/>
            <w:szCs w:val="24"/>
            <w:lang w:eastAsia="ru-RU"/>
          </w:rPr>
          <w:t>частью 7 статьи 8</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144C40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14:paraId="4C57BD9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14:paraId="5D10718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14:paraId="5ADFA8D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515E5DA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14:paraId="2C3AFBE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39" w:name="p801"/>
      <w:bookmarkEnd w:id="39"/>
      <w:r w:rsidRPr="00B24498">
        <w:rPr>
          <w:rFonts w:ascii="Times New Roman" w:eastAsia="Times New Roman" w:hAnsi="Times New Roman" w:cs="Times New Roman"/>
          <w:color w:val="2F5496" w:themeColor="accent1" w:themeShade="BF"/>
          <w:sz w:val="24"/>
          <w:szCs w:val="24"/>
          <w:lang w:eastAsia="ru-RU"/>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w:t>
      </w:r>
      <w:r w:rsidRPr="00B24498">
        <w:rPr>
          <w:rFonts w:ascii="Times New Roman" w:eastAsia="Times New Roman" w:hAnsi="Times New Roman" w:cs="Times New Roman"/>
          <w:color w:val="2F5496" w:themeColor="accent1" w:themeShade="BF"/>
          <w:sz w:val="24"/>
          <w:szCs w:val="24"/>
          <w:lang w:eastAsia="ru-RU"/>
        </w:rPr>
        <w:lastRenderedPageBreak/>
        <w:t>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14:paraId="6DDE7D8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0B8339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0" w:name="p804"/>
      <w:bookmarkEnd w:id="40"/>
      <w:r w:rsidRPr="00B24498">
        <w:rPr>
          <w:rFonts w:ascii="Times New Roman" w:eastAsia="Times New Roman" w:hAnsi="Times New Roman" w:cs="Times New Roman"/>
          <w:color w:val="2F5496" w:themeColor="accent1" w:themeShade="BF"/>
          <w:sz w:val="24"/>
          <w:szCs w:val="24"/>
          <w:lang w:eastAsia="ru-RU"/>
        </w:rPr>
        <w:t xml:space="preserve">7. В случае получения указанного в </w:t>
      </w:r>
      <w:hyperlink w:anchor="p801" w:history="1">
        <w:r w:rsidRPr="00B24498">
          <w:rPr>
            <w:rFonts w:ascii="Times New Roman" w:eastAsia="Times New Roman" w:hAnsi="Times New Roman" w:cs="Times New Roman"/>
            <w:color w:val="2F5496" w:themeColor="accent1" w:themeShade="BF"/>
            <w:sz w:val="24"/>
            <w:szCs w:val="24"/>
            <w:lang w:eastAsia="ru-RU"/>
          </w:rPr>
          <w:t>части 6</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14:paraId="4439355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318-ФЗ, от 28.11.2015 N 357-ФЗ)</w:t>
      </w:r>
    </w:p>
    <w:p w14:paraId="61BFBDD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804" w:history="1">
        <w:r w:rsidRPr="00B24498">
          <w:rPr>
            <w:rFonts w:ascii="Times New Roman" w:eastAsia="Times New Roman" w:hAnsi="Times New Roman" w:cs="Times New Roman"/>
            <w:color w:val="2F5496" w:themeColor="accent1" w:themeShade="BF"/>
            <w:sz w:val="24"/>
            <w:szCs w:val="24"/>
            <w:lang w:eastAsia="ru-RU"/>
          </w:rPr>
          <w:t>части 7</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14:paraId="13E3CC2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14:paraId="251B101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14:paraId="1A441C3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w:t>
      </w:r>
      <w:r w:rsidRPr="00B24498">
        <w:rPr>
          <w:rFonts w:ascii="Times New Roman" w:eastAsia="Times New Roman" w:hAnsi="Times New Roman" w:cs="Times New Roman"/>
          <w:color w:val="2F5496" w:themeColor="accent1" w:themeShade="BF"/>
          <w:sz w:val="24"/>
          <w:szCs w:val="24"/>
          <w:lang w:eastAsia="ru-RU"/>
        </w:rPr>
        <w:lastRenderedPageBreak/>
        <w:t>присоединенных) к открытым системам теплоснабжения (горячего водоснабжения), на иные системы горячего водоснабжения.</w:t>
      </w:r>
    </w:p>
    <w:p w14:paraId="41FC359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318-ФЗ, от 28.11.2015 N 357-ФЗ)</w:t>
      </w:r>
    </w:p>
    <w:p w14:paraId="03A19FA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14:paraId="6A75A3E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3E1E9D0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77AFEE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25. Производственный контроль качества питьевой воды, качества горячей воды</w:t>
      </w:r>
    </w:p>
    <w:p w14:paraId="0491598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7237A2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14:paraId="0713527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14:paraId="0B50511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14:paraId="2343A45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14:paraId="750568C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4 в ред. Федерального закона от 23.06.2014 N 160-ФЗ)</w:t>
      </w:r>
    </w:p>
    <w:p w14:paraId="6B91E18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5685D1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Программа производственного контроля качества питьевой воды, горячей воды включает в себя:</w:t>
      </w:r>
    </w:p>
    <w:p w14:paraId="66BA9DE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перечень показателей, по которым осуществляется контроль;</w:t>
      </w:r>
    </w:p>
    <w:p w14:paraId="2047C21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14:paraId="7BECCD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указание частоты отбора проб воды.</w:t>
      </w:r>
    </w:p>
    <w:p w14:paraId="468C2B7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14:paraId="0A6BFB5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14:paraId="6B9668F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14:paraId="04467BB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14:paraId="1F04F22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повышения в регионе заболеваемости инфекционной и неинфекционной этиологии, связанной с потреблением воды человеком;</w:t>
      </w:r>
    </w:p>
    <w:p w14:paraId="1BCB61E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изменения технологии водоподготовки питьевой воды и приготовления горячей воды.</w:t>
      </w:r>
    </w:p>
    <w:p w14:paraId="647754D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0FEEDAF"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bookmarkStart w:id="41" w:name="p837"/>
      <w:bookmarkEnd w:id="41"/>
      <w:r w:rsidRPr="00B24498">
        <w:rPr>
          <w:rFonts w:ascii="Times New Roman" w:eastAsia="Times New Roman" w:hAnsi="Times New Roman" w:cs="Times New Roman"/>
          <w:b/>
          <w:bCs/>
          <w:color w:val="2F5496" w:themeColor="accent1" w:themeShade="BF"/>
          <w:sz w:val="24"/>
          <w:szCs w:val="24"/>
          <w:lang w:eastAsia="ru-RU"/>
        </w:rPr>
        <w:t>Глава 5. ОБЕСПЕЧЕНИЕ ОХРАНЫ ОКРУЖАЮЩЕЙ СРЕДЫ В СФЕРЕ</w:t>
      </w:r>
    </w:p>
    <w:p w14:paraId="5EF13F25"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ВОДОСНАБЖЕНИЯ И ВОДООТВЕДЕНИЯ</w:t>
      </w:r>
    </w:p>
    <w:p w14:paraId="68104FD9"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(СТАТЬИ 26 - 30)</w:t>
      </w:r>
    </w:p>
    <w:p w14:paraId="54D416C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77A3C5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Утратила силу с 1 января 2019 года. - Федеральный закон от 29.07.2017 N 225-ФЗ.</w:t>
      </w:r>
    </w:p>
    <w:p w14:paraId="576A897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D2941C0"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5.1. РЕГУЛИРОВАНИЕ СБРОСА СТОЧНЫХ ВОД</w:t>
      </w:r>
    </w:p>
    <w:p w14:paraId="22CC2537"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В ЦЕНТРАЛИЗОВАННЫЕ СИСТЕМЫ ВОДООТВЕДЕНИЯ (КАНАЛИЗАЦИИ)</w:t>
      </w:r>
    </w:p>
    <w:p w14:paraId="0CBC66E1" w14:textId="77777777" w:rsidR="00531D54" w:rsidRPr="00B24498" w:rsidRDefault="00531D54" w:rsidP="00531D54">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(введена Федеральным законом от 29.07.2017 N 225-ФЗ)</w:t>
      </w:r>
    </w:p>
    <w:p w14:paraId="32C38C8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2F3A34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30.1. Обеспечение требований к составу сточных вод, сбрасываемых абонентами в централизованные системы водоотведения (канализации)</w:t>
      </w:r>
    </w:p>
    <w:p w14:paraId="27CC0B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(введена Федеральным законом от 29.07.2017 N 225-ФЗ)</w:t>
      </w:r>
    </w:p>
    <w:p w14:paraId="59EF65F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02872C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14:paraId="3AC8FEC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14:paraId="4BE3367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14:paraId="66AD5E1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2" w:name="p854"/>
      <w:bookmarkEnd w:id="42"/>
      <w:r w:rsidRPr="00B24498">
        <w:rPr>
          <w:rFonts w:ascii="Times New Roman" w:eastAsia="Times New Roman" w:hAnsi="Times New Roman" w:cs="Times New Roman"/>
          <w:color w:val="2F5496" w:themeColor="accent1" w:themeShade="BF"/>
          <w:sz w:val="24"/>
          <w:szCs w:val="24"/>
          <w:lang w:eastAsia="ru-RU"/>
        </w:rPr>
        <w:t xml:space="preserve">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w:t>
      </w:r>
      <w:r w:rsidRPr="00B24498">
        <w:rPr>
          <w:rFonts w:ascii="Times New Roman" w:eastAsia="Times New Roman" w:hAnsi="Times New Roman" w:cs="Times New Roman"/>
          <w:color w:val="2F5496" w:themeColor="accent1" w:themeShade="BF"/>
          <w:sz w:val="24"/>
          <w:szCs w:val="24"/>
          <w:lang w:eastAsia="ru-RU"/>
        </w:rPr>
        <w:lastRenderedPageBreak/>
        <w:t>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14:paraId="23FEFFD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14:paraId="08AA3F3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 План снижения сбросов абонента, допустившего превышение нормативов состава сточных вод, указанное в </w:t>
      </w:r>
      <w:hyperlink w:anchor="p854" w:history="1">
        <w:r w:rsidRPr="00B24498">
          <w:rPr>
            <w:rFonts w:ascii="Times New Roman" w:eastAsia="Times New Roman" w:hAnsi="Times New Roman" w:cs="Times New Roman"/>
            <w:color w:val="2F5496" w:themeColor="accent1" w:themeShade="BF"/>
            <w:sz w:val="24"/>
            <w:szCs w:val="24"/>
            <w:lang w:eastAsia="ru-RU"/>
          </w:rPr>
          <w:t>части 4</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14:paraId="0646EAF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14:paraId="69B1712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создание систем оборотного водоснабжения;</w:t>
      </w:r>
    </w:p>
    <w:p w14:paraId="574EDA6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14:paraId="071E921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AD6636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14:paraId="4DB130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(введена Федеральным законом от 29.07.2017 N 225-ФЗ)</w:t>
      </w:r>
    </w:p>
    <w:p w14:paraId="21ABF66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D17E99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14:paraId="796A07F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B24498">
        <w:rPr>
          <w:rFonts w:ascii="Times New Roman" w:eastAsia="Times New Roman" w:hAnsi="Times New Roman" w:cs="Times New Roman"/>
          <w:color w:val="2F5496" w:themeColor="accent1" w:themeShade="BF"/>
          <w:sz w:val="24"/>
          <w:szCs w:val="24"/>
          <w:lang w:eastAsia="ru-RU"/>
        </w:rPr>
        <w:t>невыявления</w:t>
      </w:r>
      <w:proofErr w:type="spellEnd"/>
      <w:r w:rsidRPr="00B24498">
        <w:rPr>
          <w:rFonts w:ascii="Times New Roman" w:eastAsia="Times New Roman" w:hAnsi="Times New Roman" w:cs="Times New Roman"/>
          <w:color w:val="2F5496" w:themeColor="accent1" w:themeShade="BF"/>
          <w:sz w:val="24"/>
          <w:szCs w:val="24"/>
          <w:lang w:eastAsia="ru-RU"/>
        </w:rPr>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14:paraId="73C0B06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854" w:history="1">
        <w:r w:rsidRPr="00B24498">
          <w:rPr>
            <w:rFonts w:ascii="Times New Roman" w:eastAsia="Times New Roman" w:hAnsi="Times New Roman" w:cs="Times New Roman"/>
            <w:color w:val="2F5496" w:themeColor="accent1" w:themeShade="BF"/>
            <w:sz w:val="24"/>
            <w:szCs w:val="24"/>
            <w:lang w:eastAsia="ru-RU"/>
          </w:rPr>
          <w:t>части 4 статьи 30.1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14:paraId="423D1ED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w:t>
      </w:r>
      <w:r w:rsidRPr="00B24498">
        <w:rPr>
          <w:rFonts w:ascii="Times New Roman" w:eastAsia="Times New Roman" w:hAnsi="Times New Roman" w:cs="Times New Roman"/>
          <w:color w:val="2F5496" w:themeColor="accent1" w:themeShade="BF"/>
          <w:sz w:val="24"/>
          <w:szCs w:val="24"/>
          <w:lang w:eastAsia="ru-RU"/>
        </w:rPr>
        <w:lastRenderedPageBreak/>
        <w:t>организации, осуществляющей водоотведение, в части осуществления мероприятий по снижению негативного воздействия на окружающую среду.</w:t>
      </w:r>
    </w:p>
    <w:p w14:paraId="3DD4DE7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A677C8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30.3. Контроль состава и свойств сточных вод абонента, выполнения абонентом плана снижения сбросов</w:t>
      </w:r>
    </w:p>
    <w:p w14:paraId="5F22410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(введена Федеральным законом от 29.07.2017 N 225-ФЗ)</w:t>
      </w:r>
    </w:p>
    <w:p w14:paraId="40269E6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4970F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14:paraId="52465B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 водоснабжения и водоотведения, утвержденными Правительством Российской Федерации.</w:t>
      </w:r>
    </w:p>
    <w:p w14:paraId="703EAA5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14:paraId="2F1A886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3" w:name="p875"/>
      <w:bookmarkEnd w:id="43"/>
      <w:r w:rsidRPr="00B24498">
        <w:rPr>
          <w:rFonts w:ascii="Times New Roman" w:eastAsia="Times New Roman" w:hAnsi="Times New Roman" w:cs="Times New Roman"/>
          <w:color w:val="2F5496" w:themeColor="accent1" w:themeShade="BF"/>
          <w:sz w:val="24"/>
          <w:szCs w:val="24"/>
          <w:lang w:eastAsia="ru-RU"/>
        </w:rPr>
        <w:t xml:space="preserve">4. В случае, если у абонента, указанного в </w:t>
      </w:r>
      <w:hyperlink w:anchor="p854" w:history="1">
        <w:r w:rsidRPr="00B24498">
          <w:rPr>
            <w:rFonts w:ascii="Times New Roman" w:eastAsia="Times New Roman" w:hAnsi="Times New Roman" w:cs="Times New Roman"/>
            <w:color w:val="2F5496" w:themeColor="accent1" w:themeShade="BF"/>
            <w:sz w:val="24"/>
            <w:szCs w:val="24"/>
            <w:lang w:eastAsia="ru-RU"/>
          </w:rPr>
          <w:t>части 4 статьи 30.1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14:paraId="27EFB05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Информация, указанная в </w:t>
      </w:r>
      <w:hyperlink w:anchor="p875" w:history="1">
        <w:r w:rsidRPr="00B24498">
          <w:rPr>
            <w:rFonts w:ascii="Times New Roman" w:eastAsia="Times New Roman" w:hAnsi="Times New Roman" w:cs="Times New Roman"/>
            <w:color w:val="2F5496" w:themeColor="accent1" w:themeShade="BF"/>
            <w:sz w:val="24"/>
            <w:szCs w:val="24"/>
            <w:lang w:eastAsia="ru-RU"/>
          </w:rPr>
          <w:t>части 4</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14:paraId="314D843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5D57D03"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6. РЕГУЛИРОВАНИЕ ТАРИФОВ В СФЕРЕ ВОДОСНАБЖЕНИЯ</w:t>
      </w:r>
    </w:p>
    <w:p w14:paraId="6A297F74"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И ВОДООТВЕДЕНИЯ</w:t>
      </w:r>
    </w:p>
    <w:p w14:paraId="550B7B2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48064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lastRenderedPageBreak/>
        <w:t>Статья 31. Виды деятельности и тарифы в сфере водоснабжения и водоотведения, подлежащие регулированию</w:t>
      </w:r>
    </w:p>
    <w:p w14:paraId="3C91F5D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690FAB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К регулируемым видам деятельности в сфере холодного водоснабжения относятся:</w:t>
      </w:r>
    </w:p>
    <w:p w14:paraId="42F0295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холодное водоснабжение, в том числе:</w:t>
      </w:r>
    </w:p>
    <w:p w14:paraId="126F7C3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а) транспортировка воды, включая распределение воды;</w:t>
      </w:r>
    </w:p>
    <w:p w14:paraId="59FC78D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б) подвоз воды в случаях, установленных </w:t>
      </w:r>
      <w:hyperlink w:anchor="p898" w:history="1">
        <w:r w:rsidRPr="00B24498">
          <w:rPr>
            <w:rFonts w:ascii="Times New Roman" w:eastAsia="Times New Roman" w:hAnsi="Times New Roman" w:cs="Times New Roman"/>
            <w:color w:val="2F5496" w:themeColor="accent1" w:themeShade="BF"/>
            <w:sz w:val="24"/>
            <w:szCs w:val="24"/>
            <w:lang w:eastAsia="ru-RU"/>
          </w:rPr>
          <w:t>частью 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45B4681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подключение (технологическое присоединение) к централизованной системе водоснабжения.</w:t>
      </w:r>
    </w:p>
    <w:p w14:paraId="3509CC4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3EE0FF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4" w:name="p890"/>
      <w:bookmarkEnd w:id="44"/>
      <w:r w:rsidRPr="00B24498">
        <w:rPr>
          <w:rFonts w:ascii="Times New Roman" w:eastAsia="Times New Roman" w:hAnsi="Times New Roman" w:cs="Times New Roman"/>
          <w:color w:val="2F5496" w:themeColor="accent1" w:themeShade="BF"/>
          <w:sz w:val="24"/>
          <w:szCs w:val="24"/>
          <w:lang w:eastAsia="ru-RU"/>
        </w:rPr>
        <w:t>2. Регулированию подлежат следующие тарифы в сфере холодного водоснабжения:</w:t>
      </w:r>
    </w:p>
    <w:p w14:paraId="6EE83B1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5" w:name="p891"/>
      <w:bookmarkEnd w:id="45"/>
      <w:r w:rsidRPr="00B24498">
        <w:rPr>
          <w:rFonts w:ascii="Times New Roman" w:eastAsia="Times New Roman" w:hAnsi="Times New Roman" w:cs="Times New Roman"/>
          <w:color w:val="2F5496" w:themeColor="accent1" w:themeShade="BF"/>
          <w:sz w:val="24"/>
          <w:szCs w:val="24"/>
          <w:lang w:eastAsia="ru-RU"/>
        </w:rPr>
        <w:t>1) тариф на питьевую воду (питьевое водоснабжение);</w:t>
      </w:r>
    </w:p>
    <w:p w14:paraId="5E2FEDE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тариф на техническую воду;</w:t>
      </w:r>
    </w:p>
    <w:p w14:paraId="6FC747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6" w:name="p893"/>
      <w:bookmarkEnd w:id="46"/>
      <w:r w:rsidRPr="00B24498">
        <w:rPr>
          <w:rFonts w:ascii="Times New Roman" w:eastAsia="Times New Roman" w:hAnsi="Times New Roman" w:cs="Times New Roman"/>
          <w:color w:val="2F5496" w:themeColor="accent1" w:themeShade="BF"/>
          <w:sz w:val="24"/>
          <w:szCs w:val="24"/>
          <w:lang w:eastAsia="ru-RU"/>
        </w:rPr>
        <w:t>3) тариф на транспортировку воды;</w:t>
      </w:r>
    </w:p>
    <w:p w14:paraId="4B06791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тариф на подвоз воды;</w:t>
      </w:r>
    </w:p>
    <w:p w14:paraId="52610D0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тариф на подключение (технологическое присоединение) к централизованной системе холодного водоснабжения.</w:t>
      </w:r>
    </w:p>
    <w:p w14:paraId="703C8D1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5DFCBDB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7" w:name="p898"/>
      <w:bookmarkEnd w:id="47"/>
      <w:r w:rsidRPr="00B24498">
        <w:rPr>
          <w:rFonts w:ascii="Times New Roman" w:eastAsia="Times New Roman" w:hAnsi="Times New Roman" w:cs="Times New Roman"/>
          <w:color w:val="2F5496" w:themeColor="accent1" w:themeShade="BF"/>
          <w:sz w:val="24"/>
          <w:szCs w:val="24"/>
          <w:lang w:eastAsia="ru-RU"/>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14:paraId="4407B92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14:paraId="7757D20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горячее водоснабжение, в том числе:</w:t>
      </w:r>
    </w:p>
    <w:p w14:paraId="7F2253B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а) приготовление воды на нужды горячего водоснабжения;</w:t>
      </w:r>
    </w:p>
    <w:p w14:paraId="62F1FA8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б) транспортировка горячей воды;</w:t>
      </w:r>
    </w:p>
    <w:p w14:paraId="7824FAA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подключение (технологическое присоединение) к централизованной системе горячего водоснабжения.</w:t>
      </w:r>
    </w:p>
    <w:p w14:paraId="3DB11BA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E7DE19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8" w:name="p906"/>
      <w:bookmarkEnd w:id="48"/>
      <w:r w:rsidRPr="00B24498">
        <w:rPr>
          <w:rFonts w:ascii="Times New Roman" w:eastAsia="Times New Roman" w:hAnsi="Times New Roman" w:cs="Times New Roman"/>
          <w:color w:val="2F5496" w:themeColor="accent1" w:themeShade="BF"/>
          <w:sz w:val="24"/>
          <w:szCs w:val="24"/>
          <w:lang w:eastAsia="ru-RU"/>
        </w:rPr>
        <w:t>5. Регулированию подлежат следующие тарифы в сфере горячего водоснабжения:</w:t>
      </w:r>
    </w:p>
    <w:p w14:paraId="4E44C34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49" w:name="p907"/>
      <w:bookmarkEnd w:id="49"/>
      <w:r w:rsidRPr="00B24498">
        <w:rPr>
          <w:rFonts w:ascii="Times New Roman" w:eastAsia="Times New Roman" w:hAnsi="Times New Roman" w:cs="Times New Roman"/>
          <w:color w:val="2F5496" w:themeColor="accent1" w:themeShade="BF"/>
          <w:sz w:val="24"/>
          <w:szCs w:val="24"/>
          <w:lang w:eastAsia="ru-RU"/>
        </w:rPr>
        <w:t>1) тариф на горячую воду (горячее водоснабжение);</w:t>
      </w:r>
    </w:p>
    <w:p w14:paraId="3F04A86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0" w:name="p908"/>
      <w:bookmarkEnd w:id="50"/>
      <w:r w:rsidRPr="00B24498">
        <w:rPr>
          <w:rFonts w:ascii="Times New Roman" w:eastAsia="Times New Roman" w:hAnsi="Times New Roman" w:cs="Times New Roman"/>
          <w:color w:val="2F5496" w:themeColor="accent1" w:themeShade="BF"/>
          <w:sz w:val="24"/>
          <w:szCs w:val="24"/>
          <w:lang w:eastAsia="ru-RU"/>
        </w:rPr>
        <w:t>2) тариф на транспортировку горячей воды;</w:t>
      </w:r>
    </w:p>
    <w:p w14:paraId="30BD4BF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тариф на подключение (технологическое присоединение) к централизованной системе горячего водоснабжения.</w:t>
      </w:r>
    </w:p>
    <w:p w14:paraId="69170BD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342DB57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1" w:name="p912"/>
      <w:bookmarkEnd w:id="51"/>
      <w:r w:rsidRPr="00B24498">
        <w:rPr>
          <w:rFonts w:ascii="Times New Roman" w:eastAsia="Times New Roman" w:hAnsi="Times New Roman" w:cs="Times New Roman"/>
          <w:color w:val="2F5496" w:themeColor="accent1" w:themeShade="BF"/>
          <w:sz w:val="24"/>
          <w:szCs w:val="24"/>
          <w:lang w:eastAsia="ru-RU"/>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14:paraId="5897237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К регулируемым видам деятельности в сфере водоотведения относятся:</w:t>
      </w:r>
    </w:p>
    <w:p w14:paraId="3939786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водоотведение, в том числе очистка сточных вод, обращение с осадком сточных вод;</w:t>
      </w:r>
    </w:p>
    <w:p w14:paraId="6CCC18B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прием и транспортировка сточных вод;</w:t>
      </w:r>
    </w:p>
    <w:p w14:paraId="6CDE4CB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подключение (технологическое присоединение) к централизованной системе водоотведения.</w:t>
      </w:r>
    </w:p>
    <w:p w14:paraId="2732406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4DDE931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2" w:name="p919"/>
      <w:bookmarkEnd w:id="52"/>
      <w:r w:rsidRPr="00B24498">
        <w:rPr>
          <w:rFonts w:ascii="Times New Roman" w:eastAsia="Times New Roman" w:hAnsi="Times New Roman" w:cs="Times New Roman"/>
          <w:color w:val="2F5496" w:themeColor="accent1" w:themeShade="BF"/>
          <w:sz w:val="24"/>
          <w:szCs w:val="24"/>
          <w:lang w:eastAsia="ru-RU"/>
        </w:rPr>
        <w:t>8. Регулированию подлежат следующие тарифы в сфере водоотведения:</w:t>
      </w:r>
    </w:p>
    <w:p w14:paraId="6EBE2FC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3" w:name="p920"/>
      <w:bookmarkEnd w:id="53"/>
      <w:r w:rsidRPr="00B24498">
        <w:rPr>
          <w:rFonts w:ascii="Times New Roman" w:eastAsia="Times New Roman" w:hAnsi="Times New Roman" w:cs="Times New Roman"/>
          <w:color w:val="2F5496" w:themeColor="accent1" w:themeShade="BF"/>
          <w:sz w:val="24"/>
          <w:szCs w:val="24"/>
          <w:lang w:eastAsia="ru-RU"/>
        </w:rPr>
        <w:t>1) тариф на водоотведение;</w:t>
      </w:r>
    </w:p>
    <w:p w14:paraId="113C9FC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4" w:name="p921"/>
      <w:bookmarkEnd w:id="54"/>
      <w:r w:rsidRPr="00B24498">
        <w:rPr>
          <w:rFonts w:ascii="Times New Roman" w:eastAsia="Times New Roman" w:hAnsi="Times New Roman" w:cs="Times New Roman"/>
          <w:color w:val="2F5496" w:themeColor="accent1" w:themeShade="BF"/>
          <w:sz w:val="24"/>
          <w:szCs w:val="24"/>
          <w:lang w:eastAsia="ru-RU"/>
        </w:rPr>
        <w:t>2) тариф на транспортировку сточных вод;</w:t>
      </w:r>
    </w:p>
    <w:p w14:paraId="5DCA096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тариф на подключение (технологическое присоединение) к централизованной системе водоотведения.</w:t>
      </w:r>
    </w:p>
    <w:p w14:paraId="2AD6ACA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08AA310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5" w:name="p925"/>
      <w:bookmarkEnd w:id="55"/>
      <w:r w:rsidRPr="00B24498">
        <w:rPr>
          <w:rFonts w:ascii="Times New Roman" w:eastAsia="Times New Roman" w:hAnsi="Times New Roman" w:cs="Times New Roman"/>
          <w:color w:val="2F5496" w:themeColor="accent1" w:themeShade="BF"/>
          <w:sz w:val="24"/>
          <w:szCs w:val="24"/>
          <w:lang w:eastAsia="ru-RU"/>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w:t>
      </w:r>
      <w:r w:rsidRPr="00B24498">
        <w:rPr>
          <w:rFonts w:ascii="Times New Roman" w:eastAsia="Times New Roman" w:hAnsi="Times New Roman" w:cs="Times New Roman"/>
          <w:color w:val="2F5496" w:themeColor="accent1" w:themeShade="BF"/>
          <w:sz w:val="24"/>
          <w:szCs w:val="24"/>
          <w:lang w:eastAsia="ru-RU"/>
        </w:rPr>
        <w:lastRenderedPageBreak/>
        <w:t>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14:paraId="042883E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2159405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10. Перечень подлежащих регулированию тарифов и платы в сфере водоснабжения и водоотведения, указанных в </w:t>
      </w:r>
      <w:hyperlink w:anchor="p890" w:history="1">
        <w:r w:rsidRPr="00B24498">
          <w:rPr>
            <w:rFonts w:ascii="Times New Roman" w:eastAsia="Times New Roman" w:hAnsi="Times New Roman" w:cs="Times New Roman"/>
            <w:color w:val="2F5496" w:themeColor="accent1" w:themeShade="BF"/>
            <w:sz w:val="24"/>
            <w:szCs w:val="24"/>
            <w:lang w:eastAsia="ru-RU"/>
          </w:rPr>
          <w:t>частях 2</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906" w:history="1">
        <w:r w:rsidRPr="00B24498">
          <w:rPr>
            <w:rFonts w:ascii="Times New Roman" w:eastAsia="Times New Roman" w:hAnsi="Times New Roman" w:cs="Times New Roman"/>
            <w:color w:val="2F5496" w:themeColor="accent1" w:themeShade="BF"/>
            <w:sz w:val="24"/>
            <w:szCs w:val="24"/>
            <w:lang w:eastAsia="ru-RU"/>
          </w:rPr>
          <w:t>5</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912" w:history="1">
        <w:r w:rsidRPr="00B24498">
          <w:rPr>
            <w:rFonts w:ascii="Times New Roman" w:eastAsia="Times New Roman" w:hAnsi="Times New Roman" w:cs="Times New Roman"/>
            <w:color w:val="2F5496" w:themeColor="accent1" w:themeShade="BF"/>
            <w:sz w:val="24"/>
            <w:szCs w:val="24"/>
            <w:lang w:eastAsia="ru-RU"/>
          </w:rPr>
          <w:t>6</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919" w:history="1">
        <w:r w:rsidRPr="00B24498">
          <w:rPr>
            <w:rFonts w:ascii="Times New Roman" w:eastAsia="Times New Roman" w:hAnsi="Times New Roman" w:cs="Times New Roman"/>
            <w:color w:val="2F5496" w:themeColor="accent1" w:themeShade="BF"/>
            <w:sz w:val="24"/>
            <w:szCs w:val="24"/>
            <w:lang w:eastAsia="ru-RU"/>
          </w:rPr>
          <w:t>8</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925" w:history="1">
        <w:r w:rsidRPr="00B24498">
          <w:rPr>
            <w:rFonts w:ascii="Times New Roman" w:eastAsia="Times New Roman" w:hAnsi="Times New Roman" w:cs="Times New Roman"/>
            <w:color w:val="2F5496" w:themeColor="accent1" w:themeShade="BF"/>
            <w:sz w:val="24"/>
            <w:szCs w:val="24"/>
            <w:lang w:eastAsia="ru-RU"/>
          </w:rPr>
          <w:t>9</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14:paraId="7806E48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14:paraId="3B7A30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9AF7BB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C29373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32. Методы и способы регулирования тарифов в сфере водоснабжения и водоотведения, период действия тарифов</w:t>
      </w:r>
    </w:p>
    <w:p w14:paraId="1438849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7424FA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14:paraId="25F643C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14:paraId="73933D8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14:paraId="72AB3C4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14:paraId="2E34557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14:paraId="28BFC92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14:paraId="609531A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w:t>
      </w:r>
      <w:r w:rsidRPr="00B24498">
        <w:rPr>
          <w:rFonts w:ascii="Times New Roman" w:eastAsia="Times New Roman" w:hAnsi="Times New Roman" w:cs="Times New Roman"/>
          <w:color w:val="2F5496" w:themeColor="accent1" w:themeShade="BF"/>
          <w:sz w:val="24"/>
          <w:szCs w:val="24"/>
          <w:lang w:eastAsia="ru-RU"/>
        </w:rPr>
        <w:lastRenderedPageBreak/>
        <w:t>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14:paraId="569F25B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14:paraId="3275D67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3.1 введена Федеральным законом от 07.05.2013 N 103-ФЗ)</w:t>
      </w:r>
    </w:p>
    <w:p w14:paraId="6DB13A9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14:paraId="4320B46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14:paraId="58B4AFB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26C5444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14:paraId="78D991B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14:paraId="4DB6FFB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8. Тарифы в сфере холодного водоснабжения и водоотведения устанавливаются в виде </w:t>
      </w:r>
      <w:proofErr w:type="spellStart"/>
      <w:r w:rsidRPr="00B24498">
        <w:rPr>
          <w:rFonts w:ascii="Times New Roman" w:eastAsia="Times New Roman" w:hAnsi="Times New Roman" w:cs="Times New Roman"/>
          <w:color w:val="2F5496" w:themeColor="accent1" w:themeShade="BF"/>
          <w:sz w:val="24"/>
          <w:szCs w:val="24"/>
          <w:lang w:eastAsia="ru-RU"/>
        </w:rPr>
        <w:t>одноставочных</w:t>
      </w:r>
      <w:proofErr w:type="spellEnd"/>
      <w:r w:rsidRPr="00B24498">
        <w:rPr>
          <w:rFonts w:ascii="Times New Roman" w:eastAsia="Times New Roman" w:hAnsi="Times New Roman" w:cs="Times New Roman"/>
          <w:color w:val="2F5496" w:themeColor="accent1" w:themeShade="BF"/>
          <w:sz w:val="24"/>
          <w:szCs w:val="24"/>
          <w:lang w:eastAsia="ru-RU"/>
        </w:rPr>
        <w:t xml:space="preserve">, </w:t>
      </w:r>
      <w:proofErr w:type="spellStart"/>
      <w:r w:rsidRPr="00B24498">
        <w:rPr>
          <w:rFonts w:ascii="Times New Roman" w:eastAsia="Times New Roman" w:hAnsi="Times New Roman" w:cs="Times New Roman"/>
          <w:color w:val="2F5496" w:themeColor="accent1" w:themeShade="BF"/>
          <w:sz w:val="24"/>
          <w:szCs w:val="24"/>
          <w:lang w:eastAsia="ru-RU"/>
        </w:rPr>
        <w:t>двухставочных</w:t>
      </w:r>
      <w:proofErr w:type="spellEnd"/>
      <w:r w:rsidRPr="00B24498">
        <w:rPr>
          <w:rFonts w:ascii="Times New Roman" w:eastAsia="Times New Roman" w:hAnsi="Times New Roman" w:cs="Times New Roman"/>
          <w:color w:val="2F5496" w:themeColor="accent1" w:themeShade="BF"/>
          <w:sz w:val="24"/>
          <w:szCs w:val="24"/>
          <w:lang w:eastAsia="ru-RU"/>
        </w:rPr>
        <w:t xml:space="preserve"> или </w:t>
      </w:r>
      <w:proofErr w:type="spellStart"/>
      <w:r w:rsidRPr="00B24498">
        <w:rPr>
          <w:rFonts w:ascii="Times New Roman" w:eastAsia="Times New Roman" w:hAnsi="Times New Roman" w:cs="Times New Roman"/>
          <w:color w:val="2F5496" w:themeColor="accent1" w:themeShade="BF"/>
          <w:sz w:val="24"/>
          <w:szCs w:val="24"/>
          <w:lang w:eastAsia="ru-RU"/>
        </w:rPr>
        <w:t>многоставочных</w:t>
      </w:r>
      <w:proofErr w:type="spellEnd"/>
      <w:r w:rsidRPr="00B24498">
        <w:rPr>
          <w:rFonts w:ascii="Times New Roman" w:eastAsia="Times New Roman" w:hAnsi="Times New Roman" w:cs="Times New Roman"/>
          <w:color w:val="2F5496" w:themeColor="accent1" w:themeShade="BF"/>
          <w:sz w:val="24"/>
          <w:szCs w:val="24"/>
          <w:lang w:eastAsia="ru-RU"/>
        </w:rPr>
        <w:t xml:space="preserve">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14:paraId="007D66E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14:paraId="65E167B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28.06.2014 N 200-ФЗ)</w:t>
      </w:r>
    </w:p>
    <w:p w14:paraId="1354890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w:t>
      </w:r>
      <w:r w:rsidRPr="00B24498">
        <w:rPr>
          <w:rFonts w:ascii="Times New Roman" w:eastAsia="Times New Roman" w:hAnsi="Times New Roman" w:cs="Times New Roman"/>
          <w:color w:val="2F5496" w:themeColor="accent1" w:themeShade="BF"/>
          <w:sz w:val="24"/>
          <w:szCs w:val="24"/>
          <w:lang w:eastAsia="ru-RU"/>
        </w:rPr>
        <w:lastRenderedPageBreak/>
        <w:t>составляет не менее одного года, если иное не предусмотрено федеральными законами или Правительством Российской Федерации.</w:t>
      </w:r>
    </w:p>
    <w:p w14:paraId="2D18F98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10.1. До 1 января 2016 года осуществляется поэтапный переход к государственному регулированию тарифов, указанных в </w:t>
      </w:r>
      <w:hyperlink w:anchor="p891" w:history="1">
        <w:r w:rsidRPr="00B24498">
          <w:rPr>
            <w:rFonts w:ascii="Times New Roman" w:eastAsia="Times New Roman" w:hAnsi="Times New Roman" w:cs="Times New Roman"/>
            <w:color w:val="2F5496" w:themeColor="accent1" w:themeShade="BF"/>
            <w:sz w:val="24"/>
            <w:szCs w:val="24"/>
            <w:lang w:eastAsia="ru-RU"/>
          </w:rPr>
          <w:t>пунктах 1</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893" w:history="1">
        <w:r w:rsidRPr="00B24498">
          <w:rPr>
            <w:rFonts w:ascii="Times New Roman" w:eastAsia="Times New Roman" w:hAnsi="Times New Roman" w:cs="Times New Roman"/>
            <w:color w:val="2F5496" w:themeColor="accent1" w:themeShade="BF"/>
            <w:sz w:val="24"/>
            <w:szCs w:val="24"/>
            <w:lang w:eastAsia="ru-RU"/>
          </w:rPr>
          <w:t>3 части 2</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907" w:history="1">
        <w:r w:rsidRPr="00B24498">
          <w:rPr>
            <w:rFonts w:ascii="Times New Roman" w:eastAsia="Times New Roman" w:hAnsi="Times New Roman" w:cs="Times New Roman"/>
            <w:color w:val="2F5496" w:themeColor="accent1" w:themeShade="BF"/>
            <w:sz w:val="24"/>
            <w:szCs w:val="24"/>
            <w:lang w:eastAsia="ru-RU"/>
          </w:rPr>
          <w:t>пунктах 1</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908" w:history="1">
        <w:r w:rsidRPr="00B24498">
          <w:rPr>
            <w:rFonts w:ascii="Times New Roman" w:eastAsia="Times New Roman" w:hAnsi="Times New Roman" w:cs="Times New Roman"/>
            <w:color w:val="2F5496" w:themeColor="accent1" w:themeShade="BF"/>
            <w:sz w:val="24"/>
            <w:szCs w:val="24"/>
            <w:lang w:eastAsia="ru-RU"/>
          </w:rPr>
          <w:t>2 части 5</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920" w:history="1">
        <w:r w:rsidRPr="00B24498">
          <w:rPr>
            <w:rFonts w:ascii="Times New Roman" w:eastAsia="Times New Roman" w:hAnsi="Times New Roman" w:cs="Times New Roman"/>
            <w:color w:val="2F5496" w:themeColor="accent1" w:themeShade="BF"/>
            <w:sz w:val="24"/>
            <w:szCs w:val="24"/>
            <w:lang w:eastAsia="ru-RU"/>
          </w:rPr>
          <w:t>пунктах 1</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921" w:history="1">
        <w:r w:rsidRPr="00B24498">
          <w:rPr>
            <w:rFonts w:ascii="Times New Roman" w:eastAsia="Times New Roman" w:hAnsi="Times New Roman" w:cs="Times New Roman"/>
            <w:color w:val="2F5496" w:themeColor="accent1" w:themeShade="BF"/>
            <w:sz w:val="24"/>
            <w:szCs w:val="24"/>
            <w:lang w:eastAsia="ru-RU"/>
          </w:rPr>
          <w:t>2 части 8 статьи 31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14:paraId="3228934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10.1 введена Федеральным законом от 30.12.2012 N 291-ФЗ)</w:t>
      </w:r>
    </w:p>
    <w:p w14:paraId="59A77E6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14:paraId="09A8632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11 в ред. Федерального закона от 30.12.2012 N 291-ФЗ)</w:t>
      </w:r>
    </w:p>
    <w:p w14:paraId="1BF071B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При установлении тарифов с применением метода доходности инвестированного капитала и метода индексации:</w:t>
      </w:r>
    </w:p>
    <w:p w14:paraId="724722D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14:paraId="2E10762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4890E31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14:paraId="796418E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12 в ред. Федерального закона от 30.12.2012 N 291-ФЗ)</w:t>
      </w:r>
    </w:p>
    <w:p w14:paraId="101B6CC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r w:rsidRPr="00B24498">
        <w:rPr>
          <w:rFonts w:ascii="Times New Roman" w:eastAsia="Times New Roman" w:hAnsi="Times New Roman" w:cs="Times New Roman"/>
          <w:color w:val="2F5496" w:themeColor="accent1" w:themeShade="BF"/>
          <w:sz w:val="24"/>
          <w:szCs w:val="24"/>
          <w:lang w:eastAsia="ru-RU"/>
        </w:rPr>
        <w:lastRenderedPageBreak/>
        <w:t>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14:paraId="072987B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14:paraId="5F48DE8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14:paraId="098EF4A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291-ФЗ)</w:t>
      </w:r>
    </w:p>
    <w:p w14:paraId="4C4DA42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14:paraId="599F706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14:paraId="54A8833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w:t>
      </w:r>
      <w:r w:rsidRPr="00B24498">
        <w:rPr>
          <w:rFonts w:ascii="Times New Roman" w:eastAsia="Times New Roman" w:hAnsi="Times New Roman" w:cs="Times New Roman"/>
          <w:color w:val="2F5496" w:themeColor="accent1" w:themeShade="BF"/>
          <w:sz w:val="24"/>
          <w:szCs w:val="24"/>
          <w:lang w:eastAsia="ru-RU"/>
        </w:rPr>
        <w:lastRenderedPageBreak/>
        <w:t>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14:paraId="5FBE1C8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18 введена Федеральным законом от 30.12.2012 N 291-ФЗ)</w:t>
      </w:r>
    </w:p>
    <w:p w14:paraId="1B5A7C6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6" w:name="p975"/>
      <w:bookmarkEnd w:id="56"/>
      <w:r w:rsidRPr="00B24498">
        <w:rPr>
          <w:rFonts w:ascii="Times New Roman" w:eastAsia="Times New Roman" w:hAnsi="Times New Roman" w:cs="Times New Roman"/>
          <w:color w:val="2F5496" w:themeColor="accent1" w:themeShade="BF"/>
          <w:sz w:val="24"/>
          <w:szCs w:val="24"/>
          <w:lang w:eastAsia="ru-RU"/>
        </w:rPr>
        <w:t>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14:paraId="79636F2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19 введена Федеральным законом от 30.12.2012 N 291-ФЗ; в ред. Федерального закона от 28.11.2015 N 357-ФЗ)</w:t>
      </w:r>
    </w:p>
    <w:p w14:paraId="76AD29E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975" w:history="1">
        <w:r w:rsidRPr="00B24498">
          <w:rPr>
            <w:rFonts w:ascii="Times New Roman" w:eastAsia="Times New Roman" w:hAnsi="Times New Roman" w:cs="Times New Roman"/>
            <w:color w:val="2F5496" w:themeColor="accent1" w:themeShade="BF"/>
            <w:sz w:val="24"/>
            <w:szCs w:val="24"/>
            <w:lang w:eastAsia="ru-RU"/>
          </w:rPr>
          <w:t>частью 19</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случае, подлежат компенсации (за исключением предусмотренных </w:t>
      </w:r>
      <w:hyperlink w:anchor="p980" w:history="1">
        <w:r w:rsidRPr="00B24498">
          <w:rPr>
            <w:rFonts w:ascii="Times New Roman" w:eastAsia="Times New Roman" w:hAnsi="Times New Roman" w:cs="Times New Roman"/>
            <w:color w:val="2F5496" w:themeColor="accent1" w:themeShade="BF"/>
            <w:sz w:val="24"/>
            <w:szCs w:val="24"/>
            <w:lang w:eastAsia="ru-RU"/>
          </w:rPr>
          <w:t>частью 21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14:paraId="6C2D55D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20 введена Федеральным законом от 30.12.2012 N 291-ФЗ)</w:t>
      </w:r>
    </w:p>
    <w:p w14:paraId="2243DC2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7" w:name="p980"/>
      <w:bookmarkEnd w:id="57"/>
      <w:r w:rsidRPr="00B24498">
        <w:rPr>
          <w:rFonts w:ascii="Times New Roman" w:eastAsia="Times New Roman" w:hAnsi="Times New Roman" w:cs="Times New Roman"/>
          <w:color w:val="2F5496" w:themeColor="accent1" w:themeShade="BF"/>
          <w:sz w:val="24"/>
          <w:szCs w:val="24"/>
          <w:lang w:eastAsia="ru-RU"/>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w:t>
      </w:r>
      <w:r w:rsidRPr="00B24498">
        <w:rPr>
          <w:rFonts w:ascii="Times New Roman" w:eastAsia="Times New Roman" w:hAnsi="Times New Roman" w:cs="Times New Roman"/>
          <w:color w:val="2F5496" w:themeColor="accent1" w:themeShade="BF"/>
          <w:sz w:val="24"/>
          <w:szCs w:val="24"/>
          <w:lang w:eastAsia="ru-RU"/>
        </w:rPr>
        <w:lastRenderedPageBreak/>
        <w:t>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14:paraId="20606D3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21 введена Федеральным законом от 30.12.2012 N 291-ФЗ; в ред. Федеральных законов от 28.11.2015 N 357-ФЗ, от 29.07.2018 N 272-ФЗ)</w:t>
      </w:r>
    </w:p>
    <w:p w14:paraId="2E4A127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22. Указанное в </w:t>
      </w:r>
      <w:hyperlink w:anchor="p980" w:history="1">
        <w:r w:rsidRPr="00B24498">
          <w:rPr>
            <w:rFonts w:ascii="Times New Roman" w:eastAsia="Times New Roman" w:hAnsi="Times New Roman" w:cs="Times New Roman"/>
            <w:color w:val="2F5496" w:themeColor="accent1" w:themeShade="BF"/>
            <w:sz w:val="24"/>
            <w:szCs w:val="24"/>
            <w:lang w:eastAsia="ru-RU"/>
          </w:rPr>
          <w:t>части 21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980" w:history="1">
        <w:r w:rsidRPr="00B24498">
          <w:rPr>
            <w:rFonts w:ascii="Times New Roman" w:eastAsia="Times New Roman" w:hAnsi="Times New Roman" w:cs="Times New Roman"/>
            <w:color w:val="2F5496" w:themeColor="accent1" w:themeShade="BF"/>
            <w:sz w:val="24"/>
            <w:szCs w:val="24"/>
            <w:lang w:eastAsia="ru-RU"/>
          </w:rPr>
          <w:t>части 21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6AB46B3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22 введена Федеральным законом от 30.12.2012 N 291-ФЗ; в ред. Федерального закона от 28.11.2015 N 357-ФЗ)</w:t>
      </w:r>
    </w:p>
    <w:p w14:paraId="268268C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980" w:history="1">
        <w:r w:rsidRPr="00B24498">
          <w:rPr>
            <w:rFonts w:ascii="Times New Roman" w:eastAsia="Times New Roman" w:hAnsi="Times New Roman" w:cs="Times New Roman"/>
            <w:color w:val="2F5496" w:themeColor="accent1" w:themeShade="BF"/>
            <w:sz w:val="24"/>
            <w:szCs w:val="24"/>
            <w:lang w:eastAsia="ru-RU"/>
          </w:rPr>
          <w:t>частью 21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14:paraId="73FAC34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23 введена Федеральным законом от 30.12.2012 N 291-ФЗ)</w:t>
      </w:r>
    </w:p>
    <w:p w14:paraId="7621857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975" w:history="1">
        <w:r w:rsidRPr="00B24498">
          <w:rPr>
            <w:rFonts w:ascii="Times New Roman" w:eastAsia="Times New Roman" w:hAnsi="Times New Roman" w:cs="Times New Roman"/>
            <w:color w:val="2F5496" w:themeColor="accent1" w:themeShade="BF"/>
            <w:sz w:val="24"/>
            <w:szCs w:val="24"/>
            <w:lang w:eastAsia="ru-RU"/>
          </w:rPr>
          <w:t>частью 19</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принимаются при соответствующем внесении изменений в закон субъекта Российской Федерации или в муниципальный </w:t>
      </w:r>
      <w:r w:rsidRPr="00B24498">
        <w:rPr>
          <w:rFonts w:ascii="Times New Roman" w:eastAsia="Times New Roman" w:hAnsi="Times New Roman" w:cs="Times New Roman"/>
          <w:color w:val="2F5496" w:themeColor="accent1" w:themeShade="BF"/>
          <w:sz w:val="24"/>
          <w:szCs w:val="24"/>
          <w:lang w:eastAsia="ru-RU"/>
        </w:rPr>
        <w:lastRenderedPageBreak/>
        <w:t>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14:paraId="7F09A24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24 введена Федеральным законом от 30.12.2012 N 291-ФЗ; в ред. Федерального закона от 28.11.2015 N 357-ФЗ)</w:t>
      </w:r>
    </w:p>
    <w:p w14:paraId="2FA2A63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14:paraId="0DCEE5D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25 введена Федеральным законом от 28.12.2013 N 417-ФЗ)</w:t>
      </w:r>
    </w:p>
    <w:p w14:paraId="555457D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14:paraId="1FBB0B8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26 введена Федеральным законом от 28.12.2013 N 417-ФЗ)</w:t>
      </w:r>
    </w:p>
    <w:p w14:paraId="65B52E6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14:paraId="72C102E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27 введена Федеральным законом от 28.12.2013 N 417-ФЗ)</w:t>
      </w:r>
    </w:p>
    <w:p w14:paraId="71990C3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776921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33. Порядок государственного регулирования тарифов в сфере водоснабжения и водоотведения</w:t>
      </w:r>
    </w:p>
    <w:p w14:paraId="3ACF5CC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027827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14:paraId="46C48A8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14:paraId="7D028C6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w:t>
      </w:r>
      <w:r w:rsidRPr="00B24498">
        <w:rPr>
          <w:rFonts w:ascii="Times New Roman" w:eastAsia="Times New Roman" w:hAnsi="Times New Roman" w:cs="Times New Roman"/>
          <w:color w:val="2F5496" w:themeColor="accent1" w:themeShade="BF"/>
          <w:sz w:val="24"/>
          <w:szCs w:val="24"/>
          <w:lang w:eastAsia="ru-RU"/>
        </w:rPr>
        <w:lastRenderedPageBreak/>
        <w:t>Российской Федерации, иными нормативными правовыми актами субъектов Российской Федерации, правовыми актами органов местного самоуправления.</w:t>
      </w:r>
    </w:p>
    <w:p w14:paraId="65D1D3F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 введена Федеральным законом от 07.05.2013 N 103-ФЗ)</w:t>
      </w:r>
    </w:p>
    <w:p w14:paraId="3DBE792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По соглашению сторон договора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14:paraId="4F3A009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4 введена Федеральным законом от 07.05.2013 N 103-ФЗ)</w:t>
      </w:r>
    </w:p>
    <w:p w14:paraId="7F3588A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3C778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14:paraId="565E3C4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83BF6C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8" w:name="p1009"/>
      <w:bookmarkEnd w:id="58"/>
      <w:r w:rsidRPr="00B24498">
        <w:rPr>
          <w:rFonts w:ascii="Times New Roman" w:eastAsia="Times New Roman" w:hAnsi="Times New Roman" w:cs="Times New Roman"/>
          <w:color w:val="2F5496" w:themeColor="accent1" w:themeShade="BF"/>
          <w:sz w:val="24"/>
          <w:szCs w:val="24"/>
          <w:lang w:eastAsia="ru-RU"/>
        </w:rP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14:paraId="2F7792A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14:paraId="1941E07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Федеральный орган исполнительной власти в области государственного регулирования тарифов утверждает:</w:t>
      </w:r>
    </w:p>
    <w:p w14:paraId="0F4D203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формы раскрытия информации организациями, осуществляющими горячее водоснабжение, холодное водоснабжение и (или) водоотведение;</w:t>
      </w:r>
    </w:p>
    <w:p w14:paraId="1CDA399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14:paraId="7AE064F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формы раскрытия информации органами регулирования тарифов;</w:t>
      </w:r>
    </w:p>
    <w:p w14:paraId="0D8E556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правила заполнения утвержденных в установленном порядке форм раскрытия информации органами регулирования тарифов.</w:t>
      </w:r>
    </w:p>
    <w:p w14:paraId="286E81F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14:paraId="327CDA1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Информация о регулируемой деятельности, к которой обеспечивается </w:t>
      </w:r>
      <w:proofErr w:type="gramStart"/>
      <w:r w:rsidRPr="00B24498">
        <w:rPr>
          <w:rFonts w:ascii="Times New Roman" w:eastAsia="Times New Roman" w:hAnsi="Times New Roman" w:cs="Times New Roman"/>
          <w:color w:val="2F5496" w:themeColor="accent1" w:themeShade="BF"/>
          <w:sz w:val="24"/>
          <w:szCs w:val="24"/>
          <w:lang w:eastAsia="ru-RU"/>
        </w:rPr>
        <w:t>свободный доступ</w:t>
      </w:r>
      <w:proofErr w:type="gramEnd"/>
      <w:r w:rsidRPr="00B24498">
        <w:rPr>
          <w:rFonts w:ascii="Times New Roman" w:eastAsia="Times New Roman" w:hAnsi="Times New Roman" w:cs="Times New Roman"/>
          <w:color w:val="2F5496" w:themeColor="accent1" w:themeShade="BF"/>
          <w:sz w:val="24"/>
          <w:szCs w:val="24"/>
          <w:lang w:eastAsia="ru-RU"/>
        </w:rPr>
        <w:t xml:space="preserve">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14:paraId="7AC86E4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14:paraId="763AF77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14:paraId="4F34D5F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7 в ред. Федерального закона от 14.10.2014 N 307-ФЗ)</w:t>
      </w:r>
    </w:p>
    <w:p w14:paraId="39014C0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1CFA17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lastRenderedPageBreak/>
        <w:t>Статья 35. Организация государственного контроля (надзора) в области регулирования тарифов в сфере водоснабжения и водоотведения</w:t>
      </w:r>
    </w:p>
    <w:p w14:paraId="1570EBD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813E8F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1EDCA75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14.10.2014 N 307-ФЗ)</w:t>
      </w:r>
    </w:p>
    <w:p w14:paraId="120B9DA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029" w:history="1">
        <w:r w:rsidRPr="00B24498">
          <w:rPr>
            <w:rFonts w:ascii="Times New Roman" w:eastAsia="Times New Roman" w:hAnsi="Times New Roman" w:cs="Times New Roman"/>
            <w:color w:val="2F5496" w:themeColor="accent1" w:themeShade="BF"/>
            <w:sz w:val="24"/>
            <w:szCs w:val="24"/>
            <w:lang w:eastAsia="ru-RU"/>
          </w:rPr>
          <w:t>частями 3</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1038" w:history="1">
        <w:r w:rsidRPr="00B24498">
          <w:rPr>
            <w:rFonts w:ascii="Times New Roman" w:eastAsia="Times New Roman" w:hAnsi="Times New Roman" w:cs="Times New Roman"/>
            <w:color w:val="2F5496" w:themeColor="accent1" w:themeShade="BF"/>
            <w:sz w:val="24"/>
            <w:szCs w:val="24"/>
            <w:lang w:eastAsia="ru-RU"/>
          </w:rPr>
          <w:t>5</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62AADCB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59" w:name="p1029"/>
      <w:bookmarkEnd w:id="59"/>
      <w:r w:rsidRPr="00B24498">
        <w:rPr>
          <w:rFonts w:ascii="Times New Roman" w:eastAsia="Times New Roman" w:hAnsi="Times New Roman" w:cs="Times New Roman"/>
          <w:color w:val="2F5496" w:themeColor="accent1" w:themeShade="BF"/>
          <w:sz w:val="24"/>
          <w:szCs w:val="24"/>
          <w:lang w:eastAsia="ru-RU"/>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14:paraId="4FE321C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Основанием для включения плановой проверки в ежегодный план проведения плановых проверок является истечение одного года с даты:</w:t>
      </w:r>
    </w:p>
    <w:p w14:paraId="5794282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14:paraId="69D493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14:paraId="1B378F3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14:paraId="3D7F20F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4 в ред. Федерального закона от 25.12.2018 N 480-ФЗ)</w:t>
      </w:r>
    </w:p>
    <w:p w14:paraId="51200BE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14:paraId="55757FE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4.1 введена Федеральным законом от 25.12.2018 N 480-ФЗ)</w:t>
      </w:r>
    </w:p>
    <w:p w14:paraId="17B8726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0" w:name="p1038"/>
      <w:bookmarkEnd w:id="60"/>
      <w:r w:rsidRPr="00B24498">
        <w:rPr>
          <w:rFonts w:ascii="Times New Roman" w:eastAsia="Times New Roman" w:hAnsi="Times New Roman" w:cs="Times New Roman"/>
          <w:color w:val="2F5496" w:themeColor="accent1" w:themeShade="BF"/>
          <w:sz w:val="24"/>
          <w:szCs w:val="24"/>
          <w:lang w:eastAsia="ru-RU"/>
        </w:rPr>
        <w:t>5. Основаниями для проведения внеплановой проверки являются:</w:t>
      </w:r>
    </w:p>
    <w:p w14:paraId="1A087BD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14:paraId="5284562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14:paraId="39E8F41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8E9413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776D40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36. Соглашение об условиях осуществления регулируемой деятельности в сфере водоснабжения и водоотведения</w:t>
      </w:r>
    </w:p>
    <w:p w14:paraId="54B131F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CD5A7C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14:paraId="1B91F368"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4933912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1" w:name="p1048"/>
      <w:bookmarkEnd w:id="61"/>
      <w:r w:rsidRPr="00B24498">
        <w:rPr>
          <w:rFonts w:ascii="Times New Roman" w:eastAsia="Times New Roman" w:hAnsi="Times New Roman" w:cs="Times New Roman"/>
          <w:color w:val="2F5496" w:themeColor="accent1" w:themeShade="BF"/>
          <w:sz w:val="24"/>
          <w:szCs w:val="24"/>
          <w:lang w:eastAsia="ru-RU"/>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14:paraId="5A54841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2" w:name="p1049"/>
      <w:bookmarkEnd w:id="62"/>
      <w:r w:rsidRPr="00B24498">
        <w:rPr>
          <w:rFonts w:ascii="Times New Roman" w:eastAsia="Times New Roman" w:hAnsi="Times New Roman" w:cs="Times New Roman"/>
          <w:color w:val="2F5496" w:themeColor="accent1" w:themeShade="BF"/>
          <w:sz w:val="24"/>
          <w:szCs w:val="24"/>
          <w:lang w:eastAsia="ru-RU"/>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1048" w:history="1">
        <w:r w:rsidRPr="00B24498">
          <w:rPr>
            <w:rFonts w:ascii="Times New Roman" w:eastAsia="Times New Roman" w:hAnsi="Times New Roman" w:cs="Times New Roman"/>
            <w:color w:val="2F5496" w:themeColor="accent1" w:themeShade="BF"/>
            <w:sz w:val="24"/>
            <w:szCs w:val="24"/>
            <w:lang w:eastAsia="ru-RU"/>
          </w:rPr>
          <w:t>части 2</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14:paraId="775C816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14:paraId="32DC5F5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14:paraId="4B41BB0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14:paraId="33B01CF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1049" w:history="1">
        <w:r w:rsidRPr="00B24498">
          <w:rPr>
            <w:rFonts w:ascii="Times New Roman" w:eastAsia="Times New Roman" w:hAnsi="Times New Roman" w:cs="Times New Roman"/>
            <w:color w:val="2F5496" w:themeColor="accent1" w:themeShade="BF"/>
            <w:sz w:val="24"/>
            <w:szCs w:val="24"/>
            <w:lang w:eastAsia="ru-RU"/>
          </w:rPr>
          <w:t>части 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0654C08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14:paraId="7C6B7BE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14:paraId="427CF38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14:paraId="4E968AA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14:paraId="005327D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112CAC9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14:paraId="79E5E0E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14:paraId="02F1705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14:paraId="036F79A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669B7A9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14:paraId="75BA47F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14:paraId="0668835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291-ФЗ)</w:t>
      </w:r>
    </w:p>
    <w:p w14:paraId="7284412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14:paraId="56C4621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14:paraId="46F4D09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порядок внесения изменений в соглашение об условиях осуществления регулируемой деятельности в сфере водоснабжения и водоотведения.</w:t>
      </w:r>
    </w:p>
    <w:p w14:paraId="38F2494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14:paraId="41F30E2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14:paraId="2471C4D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14:paraId="3B98E5B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14:paraId="73B24CA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14:paraId="1A33064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14:paraId="3284650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1C25715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37A4410"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7. ОРГАНИЗАЦИЯ ПЛАНИРОВАНИЯ И РАЗВИТИЯ</w:t>
      </w:r>
    </w:p>
    <w:p w14:paraId="649206C2"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ЦЕНТРАЛИЗОВАННЫХ СИСТЕМ ГОРЯЧЕГО ВОДОСНАБЖЕНИЯ, ХОЛОДНОГО</w:t>
      </w:r>
    </w:p>
    <w:p w14:paraId="511A1E5C"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ВОДОСНАБЖЕНИЯ И ВОДООТВЕДЕНИЯ</w:t>
      </w:r>
    </w:p>
    <w:p w14:paraId="720BA01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30A599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37. Техническое обследование централизованных систем горячего водоснабжения, холодного водоснабжения и водоотведения</w:t>
      </w:r>
    </w:p>
    <w:p w14:paraId="7F1AF23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7CAAF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Техническое обследование централизованных систем горячего водоснабжения, холодного водоснабжения проводится в целях определения:</w:t>
      </w:r>
    </w:p>
    <w:p w14:paraId="45C054F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14:paraId="7E89027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14:paraId="692F7A0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291-ФЗ)</w:t>
      </w:r>
    </w:p>
    <w:p w14:paraId="5D6A05D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14:paraId="476EB6A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14:paraId="7D625C0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4 в ред. Федерального закона от 07.05.2013 N 103-ФЗ)</w:t>
      </w:r>
    </w:p>
    <w:p w14:paraId="4170F18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2. Техническое обследование централизованных систем водоотведения проводится в целях определения:</w:t>
      </w:r>
    </w:p>
    <w:p w14:paraId="24ED92A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14:paraId="491F80E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29.07.2017 N 225-ФЗ)</w:t>
      </w:r>
    </w:p>
    <w:p w14:paraId="58A2251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14:paraId="5F76D70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14:paraId="6D22F27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14:paraId="70BBB1E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4 в ред. Федерального закона от 07.05.2013 N 103-ФЗ)</w:t>
      </w:r>
    </w:p>
    <w:p w14:paraId="6BA5485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14:paraId="3ED4B52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01357B2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Результаты технического обследования подлежат согласованию с органом местного самоуправления.</w:t>
      </w:r>
    </w:p>
    <w:p w14:paraId="7BC2113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5F1B052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2AA0B78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14:paraId="72AC94A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29.07.2017 N 225-ФЗ)</w:t>
      </w:r>
    </w:p>
    <w:p w14:paraId="61CF746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EB173F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38. Схемы водоснабжения и водоотведения</w:t>
      </w:r>
    </w:p>
    <w:p w14:paraId="28BC030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FCC49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14:paraId="6B3A202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14:paraId="2FEFC6C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289-ФЗ)</w:t>
      </w:r>
    </w:p>
    <w:p w14:paraId="1CAA18C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14:paraId="4484C17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318-ФЗ, от 07.05.2013 N 103-ФЗ, от 29.07.2017 N 225-ФЗ)</w:t>
      </w:r>
    </w:p>
    <w:p w14:paraId="33FEB6C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Схемы водоснабжения и водоотведения поселений и городских округов утверждаются органами местного самоуправления.</w:t>
      </w:r>
    </w:p>
    <w:p w14:paraId="4DB744F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14:paraId="0ADC981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основные направления, принципы, задачи и плановые значения показателей развития централизованных систем водоснабжения и водоотведения;</w:t>
      </w:r>
    </w:p>
    <w:p w14:paraId="4BC24E5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78453A9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14:paraId="12E5E03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14:paraId="17D86A4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14:paraId="6472627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границы планируемых зон размещения объектов централизованных систем горячего водоснабжения, холодного водоснабжения и (или) водоотведения;</w:t>
      </w:r>
    </w:p>
    <w:p w14:paraId="133830F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14:paraId="6DBA72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14:paraId="24D5053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291-ФЗ)</w:t>
      </w:r>
    </w:p>
    <w:p w14:paraId="1B35D7B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BA22F7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38.1. Особенности разработки и утверждения схемы водоснабжения и водоотведения Республики Крым</w:t>
      </w:r>
    </w:p>
    <w:p w14:paraId="180314B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(введена Федеральным законом от 03.07.2016 N 355-ФЗ)</w:t>
      </w:r>
    </w:p>
    <w:p w14:paraId="493D698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5406EFE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На территории Республики Крым утверждается единая схема водоснабжения и водоотведения.</w:t>
      </w:r>
    </w:p>
    <w:p w14:paraId="292D8AA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14:paraId="532C91B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14:paraId="6FDFE98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w:t>
      </w:r>
      <w:r w:rsidRPr="00B24498">
        <w:rPr>
          <w:rFonts w:ascii="Times New Roman" w:eastAsia="Times New Roman" w:hAnsi="Times New Roman" w:cs="Times New Roman"/>
          <w:color w:val="2F5496" w:themeColor="accent1" w:themeShade="BF"/>
          <w:sz w:val="24"/>
          <w:szCs w:val="24"/>
          <w:lang w:eastAsia="ru-RU"/>
        </w:rPr>
        <w:lastRenderedPageBreak/>
        <w:t>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14:paraId="7C0EF97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p>
    <w:p w14:paraId="658656F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14:paraId="6DC3869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Единая схема водоснабжения и водоотведения Республики Крым должна быть утверждена в срок до 1 января 2018 года.</w:t>
      </w:r>
    </w:p>
    <w:p w14:paraId="010E490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C14A88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14:paraId="5F91F6B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7DB3C91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536C62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14:paraId="515CD2F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7115E68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показатели качества воды;</w:t>
      </w:r>
    </w:p>
    <w:p w14:paraId="7039CDF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показатели надежности и бесперебойности водоснабжения и водоотведения;</w:t>
      </w:r>
    </w:p>
    <w:p w14:paraId="749F5F8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утратил силу с 1 января 2014 года. - Федеральный закон от 07.05.2013 N 103-ФЗ;</w:t>
      </w:r>
    </w:p>
    <w:p w14:paraId="2121E14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показатели очистки сточных вод;</w:t>
      </w:r>
    </w:p>
    <w:p w14:paraId="2BCBD25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показатели эффективности использования ресурсов, в том числе уровень потерь воды (тепловой энергии в составе горячей воды);</w:t>
      </w:r>
    </w:p>
    <w:p w14:paraId="4550DE8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5 в ред. Федерального закона от 07.05.2013 N 103-ФЗ)</w:t>
      </w:r>
    </w:p>
    <w:p w14:paraId="4A76684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утратил силу с 1 января 2014 года. - Федеральный закон от 07.05.2013 N 103-ФЗ;</w:t>
      </w:r>
    </w:p>
    <w:p w14:paraId="3B8AD68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854495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14:paraId="348D673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1.1 введена Федеральным законом от 07.05.2013 N 103-ФЗ)</w:t>
      </w:r>
    </w:p>
    <w:p w14:paraId="2FBD8B1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14:paraId="158CB5B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1.2 введена Федеральным законом от 07.05.2013 N 103-ФЗ)</w:t>
      </w:r>
    </w:p>
    <w:p w14:paraId="5224CDB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 Плановые значения показателей надежности, качества, энергетической эффективности устанавливаются:</w:t>
      </w:r>
    </w:p>
    <w:p w14:paraId="68F5500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14:paraId="260B24B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14:paraId="148D092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14:paraId="01A3FFB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190" w:history="1">
        <w:r w:rsidRPr="00B24498">
          <w:rPr>
            <w:rFonts w:ascii="Times New Roman" w:eastAsia="Times New Roman" w:hAnsi="Times New Roman" w:cs="Times New Roman"/>
            <w:color w:val="2F5496" w:themeColor="accent1" w:themeShade="BF"/>
            <w:sz w:val="24"/>
            <w:szCs w:val="24"/>
            <w:lang w:eastAsia="ru-RU"/>
          </w:rPr>
          <w:t>частью 6</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0B97042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1.3 введена Федеральным законом от 07.05.2013 N 103-ФЗ)</w:t>
      </w:r>
    </w:p>
    <w:p w14:paraId="3B87F84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14:paraId="6A4BCD0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1.4 введена Федеральным законом от 07.05.2013 N 103-ФЗ)</w:t>
      </w:r>
    </w:p>
    <w:p w14:paraId="7904C3C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3" w:name="p1180"/>
      <w:bookmarkEnd w:id="63"/>
      <w:r w:rsidRPr="00B24498">
        <w:rPr>
          <w:rFonts w:ascii="Times New Roman" w:eastAsia="Times New Roman" w:hAnsi="Times New Roman" w:cs="Times New Roman"/>
          <w:color w:val="2F5496" w:themeColor="accent1" w:themeShade="BF"/>
          <w:sz w:val="24"/>
          <w:szCs w:val="24"/>
          <w:lang w:eastAsia="ru-RU"/>
        </w:rP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46D6B0E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 в ред. Федерального закона от 07.05.2013 N 103-ФЗ)</w:t>
      </w:r>
    </w:p>
    <w:p w14:paraId="354CABF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14:paraId="596ED33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0BAAAC3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14:paraId="2D9CB64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4 введена Федеральным законом от 07.05.2013 N 103-ФЗ)</w:t>
      </w:r>
    </w:p>
    <w:p w14:paraId="7008CF6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w:t>
      </w:r>
      <w:r w:rsidRPr="00B24498">
        <w:rPr>
          <w:rFonts w:ascii="Times New Roman" w:eastAsia="Times New Roman" w:hAnsi="Times New Roman" w:cs="Times New Roman"/>
          <w:color w:val="2F5496" w:themeColor="accent1" w:themeShade="BF"/>
          <w:sz w:val="24"/>
          <w:szCs w:val="24"/>
          <w:lang w:eastAsia="ru-RU"/>
        </w:rPr>
        <w:lastRenderedPageBreak/>
        <w:t>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14:paraId="1D08881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5 введена Федеральным законом от 07.05.2013 N 103-ФЗ)</w:t>
      </w:r>
    </w:p>
    <w:p w14:paraId="6B58C71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4" w:name="p1190"/>
      <w:bookmarkEnd w:id="64"/>
      <w:r w:rsidRPr="00B24498">
        <w:rPr>
          <w:rFonts w:ascii="Times New Roman" w:eastAsia="Times New Roman" w:hAnsi="Times New Roman" w:cs="Times New Roman"/>
          <w:color w:val="2F5496" w:themeColor="accent1" w:themeShade="BF"/>
          <w:sz w:val="24"/>
          <w:szCs w:val="24"/>
          <w:lang w:eastAsia="ru-RU"/>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1180" w:history="1">
        <w:r w:rsidRPr="00B24498">
          <w:rPr>
            <w:rFonts w:ascii="Times New Roman" w:eastAsia="Times New Roman" w:hAnsi="Times New Roman" w:cs="Times New Roman"/>
            <w:color w:val="2F5496" w:themeColor="accent1" w:themeShade="BF"/>
            <w:sz w:val="24"/>
            <w:szCs w:val="24"/>
            <w:lang w:eastAsia="ru-RU"/>
          </w:rPr>
          <w:t>частью 2</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и в установленном данными правилами порядке.</w:t>
      </w:r>
    </w:p>
    <w:p w14:paraId="47DBCD0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 введена Федеральным законом от 07.05.2013 N 103-ФЗ)</w:t>
      </w:r>
    </w:p>
    <w:p w14:paraId="5655343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14:paraId="1DC14EC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7 введена Федеральным законом от 07.05.2013 N 103-ФЗ)</w:t>
      </w:r>
    </w:p>
    <w:p w14:paraId="1BF789C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14:paraId="026E33B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8 введена Федеральным законом от 07.05.2013 N 103-ФЗ)</w:t>
      </w:r>
    </w:p>
    <w:p w14:paraId="58C3072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CF6B0A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40. Инвестиционные программы</w:t>
      </w:r>
    </w:p>
    <w:p w14:paraId="2EE2B6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A8DA30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14:paraId="36B461F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результатов технического обследования централизованных систем горячего водоснабжения, холодного водоснабжения и (или) водоотведения;</w:t>
      </w:r>
    </w:p>
    <w:p w14:paraId="411E33F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плановых значений показателей надежности, качества, энергетической эффективности;</w:t>
      </w:r>
    </w:p>
    <w:p w14:paraId="3EBB72C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2 в ред. Федерального закона от 07.05.2013 N 103-ФЗ)</w:t>
      </w:r>
    </w:p>
    <w:p w14:paraId="382F080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схемы водоснабжения и водоотведения;</w:t>
      </w:r>
    </w:p>
    <w:p w14:paraId="7F54805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плана снижения сбросов, программы повышения экологической эффективности, плана мероприятий по охране окружающей среды;</w:t>
      </w:r>
    </w:p>
    <w:p w14:paraId="67CC441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29.07.2017 N 225-ФЗ)</w:t>
      </w:r>
    </w:p>
    <w:p w14:paraId="225E543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14:paraId="17D1C4F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(в ред. Федеральных законов от 30.12.2012 N 318-ФЗ, от 28.11.2015 N 357-ФЗ)</w:t>
      </w:r>
    </w:p>
    <w:p w14:paraId="657DB1F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5" w:name="p1211"/>
      <w:bookmarkEnd w:id="65"/>
      <w:r w:rsidRPr="00B24498">
        <w:rPr>
          <w:rFonts w:ascii="Times New Roman" w:eastAsia="Times New Roman" w:hAnsi="Times New Roman" w:cs="Times New Roman"/>
          <w:color w:val="2F5496" w:themeColor="accent1" w:themeShade="BF"/>
          <w:sz w:val="24"/>
          <w:szCs w:val="24"/>
          <w:lang w:eastAsia="ru-RU"/>
        </w:rPr>
        <w:t>2. Утверждение инвестиционной программы без утвержденной схемы водоснабжения и водоотведения не допускается.</w:t>
      </w:r>
    </w:p>
    <w:p w14:paraId="222104B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Инвестиционная программа должна содержать:</w:t>
      </w:r>
    </w:p>
    <w:p w14:paraId="67BF560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плановые значения показателей надежности, качества, энергетической эффективности;</w:t>
      </w:r>
    </w:p>
    <w:p w14:paraId="3253E0B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 в ред. Федерального закона от 07.05.2013 N 103-ФЗ)</w:t>
      </w:r>
    </w:p>
    <w:p w14:paraId="56E0EA0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14:paraId="0D7FF48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00D59A6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объем финансовых потребностей, необходимых для реализации инвестиционной программы, с указанием источников финансирования;</w:t>
      </w:r>
    </w:p>
    <w:p w14:paraId="1D91C28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график реализации мероприятий инвестиционной программы;</w:t>
      </w:r>
    </w:p>
    <w:p w14:paraId="7BDF9B3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расчет эффективности инвестирования средств;</w:t>
      </w:r>
    </w:p>
    <w:p w14:paraId="4C5275D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предварительный расчет тарифов в сфере водоснабжения и водоотведения;</w:t>
      </w:r>
    </w:p>
    <w:p w14:paraId="127FAE1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иные сведения.</w:t>
      </w:r>
    </w:p>
    <w:p w14:paraId="4745B0C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14:paraId="579B534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29.07.2017 N 225-ФЗ)</w:t>
      </w:r>
    </w:p>
    <w:p w14:paraId="7CD793B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14:paraId="754B2FD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28.11.2015 N 357-ФЗ)</w:t>
      </w:r>
    </w:p>
    <w:p w14:paraId="6077534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14:paraId="5CC199B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6" w:name="p1231"/>
      <w:bookmarkEnd w:id="66"/>
      <w:r w:rsidRPr="00B24498">
        <w:rPr>
          <w:rFonts w:ascii="Times New Roman" w:eastAsia="Times New Roman" w:hAnsi="Times New Roman" w:cs="Times New Roman"/>
          <w:color w:val="2F5496" w:themeColor="accent1" w:themeShade="BF"/>
          <w:sz w:val="24"/>
          <w:szCs w:val="24"/>
          <w:lang w:eastAsia="ru-RU"/>
        </w:rPr>
        <w:t xml:space="preserve">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w:t>
      </w:r>
      <w:r w:rsidRPr="00B24498">
        <w:rPr>
          <w:rFonts w:ascii="Times New Roman" w:eastAsia="Times New Roman" w:hAnsi="Times New Roman" w:cs="Times New Roman"/>
          <w:color w:val="2F5496" w:themeColor="accent1" w:themeShade="BF"/>
          <w:sz w:val="24"/>
          <w:szCs w:val="24"/>
          <w:lang w:eastAsia="ru-RU"/>
        </w:rPr>
        <w:lastRenderedPageBreak/>
        <w:t>выработке государственной политики и нормативно-правовому регулированию в сфере жилищно-коммунального хозяйства.</w:t>
      </w:r>
    </w:p>
    <w:p w14:paraId="0A33B93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7 в ред. Федерального закона от 07.05.2013 N 103-ФЗ)</w:t>
      </w:r>
    </w:p>
    <w:p w14:paraId="7D540B8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14:paraId="1C4B108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06C53CB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rsidRPr="00B24498">
        <w:rPr>
          <w:rFonts w:ascii="Times New Roman" w:eastAsia="Times New Roman" w:hAnsi="Times New Roman" w:cs="Times New Roman"/>
          <w:color w:val="2F5496" w:themeColor="accent1" w:themeShade="BF"/>
          <w:sz w:val="24"/>
          <w:szCs w:val="24"/>
          <w:lang w:eastAsia="ru-RU"/>
        </w:rPr>
        <w:t>концедент</w:t>
      </w:r>
      <w:proofErr w:type="spellEnd"/>
      <w:r w:rsidRPr="00B24498">
        <w:rPr>
          <w:rFonts w:ascii="Times New Roman" w:eastAsia="Times New Roman" w:hAnsi="Times New Roman" w:cs="Times New Roman"/>
          <w:color w:val="2F5496" w:themeColor="accent1" w:themeShade="BF"/>
          <w:sz w:val="24"/>
          <w:szCs w:val="24"/>
          <w:lang w:eastAsia="ru-RU"/>
        </w:rP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14:paraId="57B825F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14:paraId="4E95E9A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07.05.2013 N 103-ФЗ)</w:t>
      </w:r>
    </w:p>
    <w:p w14:paraId="68323D0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14:paraId="6A5B412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14:paraId="49E0582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12 введена Федеральным законом от 07.05.2013 N 103-ФЗ)</w:t>
      </w:r>
    </w:p>
    <w:p w14:paraId="3EA3A7B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14:paraId="2765EA8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 xml:space="preserve">1) величина, определяемая исходя из указанных в </w:t>
      </w:r>
      <w:hyperlink w:anchor="p1231" w:history="1">
        <w:r w:rsidRPr="00B24498">
          <w:rPr>
            <w:rFonts w:ascii="Times New Roman" w:eastAsia="Times New Roman" w:hAnsi="Times New Roman" w:cs="Times New Roman"/>
            <w:color w:val="2F5496" w:themeColor="accent1" w:themeShade="BF"/>
            <w:sz w:val="24"/>
            <w:szCs w:val="24"/>
            <w:lang w:eastAsia="ru-RU"/>
          </w:rPr>
          <w:t>части 7</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14:paraId="0BE2143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B24498">
        <w:rPr>
          <w:rFonts w:ascii="Times New Roman" w:eastAsia="Times New Roman" w:hAnsi="Times New Roman" w:cs="Times New Roman"/>
          <w:color w:val="2F5496" w:themeColor="accent1" w:themeShade="BF"/>
          <w:sz w:val="24"/>
          <w:szCs w:val="24"/>
          <w:lang w:eastAsia="ru-RU"/>
        </w:rPr>
        <w:t>концедентом</w:t>
      </w:r>
      <w:proofErr w:type="spellEnd"/>
      <w:r w:rsidRPr="00B24498">
        <w:rPr>
          <w:rFonts w:ascii="Times New Roman" w:eastAsia="Times New Roman" w:hAnsi="Times New Roman" w:cs="Times New Roman"/>
          <w:color w:val="2F5496" w:themeColor="accent1" w:themeShade="BF"/>
          <w:sz w:val="24"/>
          <w:szCs w:val="24"/>
          <w:lang w:eastAsia="ru-RU"/>
        </w:rPr>
        <w:t xml:space="preserve">, если условием концессионного соглашения предусмотрено принятие </w:t>
      </w:r>
      <w:proofErr w:type="spellStart"/>
      <w:r w:rsidRPr="00B24498">
        <w:rPr>
          <w:rFonts w:ascii="Times New Roman" w:eastAsia="Times New Roman" w:hAnsi="Times New Roman" w:cs="Times New Roman"/>
          <w:color w:val="2F5496" w:themeColor="accent1" w:themeShade="BF"/>
          <w:sz w:val="24"/>
          <w:szCs w:val="24"/>
          <w:lang w:eastAsia="ru-RU"/>
        </w:rPr>
        <w:t>концедентом</w:t>
      </w:r>
      <w:proofErr w:type="spellEnd"/>
      <w:r w:rsidRPr="00B24498">
        <w:rPr>
          <w:rFonts w:ascii="Times New Roman" w:eastAsia="Times New Roman" w:hAnsi="Times New Roman" w:cs="Times New Roman"/>
          <w:color w:val="2F5496" w:themeColor="accent1" w:themeShade="BF"/>
          <w:sz w:val="24"/>
          <w:szCs w:val="24"/>
          <w:lang w:eastAsia="ru-RU"/>
        </w:rPr>
        <w:t xml:space="preserve"> на себя части расходов на создание и (или) реконструкцию объекта концессионного соглашения.</w:t>
      </w:r>
    </w:p>
    <w:p w14:paraId="7B2EEC3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13 введена Федеральным законом от 07.05.2013 N 103-ФЗ)</w:t>
      </w:r>
    </w:p>
    <w:p w14:paraId="52287FC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6B9C22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41. Производственные программы</w:t>
      </w:r>
    </w:p>
    <w:p w14:paraId="4F59AD4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E5A551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Производственные программы разрабатываются, утверждаются и корректируются в порядке, установленном Правительством Российской Федерации.</w:t>
      </w:r>
    </w:p>
    <w:p w14:paraId="2A7F1F5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При разработке производственной программы учитываются:</w:t>
      </w:r>
    </w:p>
    <w:p w14:paraId="69E1E0C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результаты технического обследования централизованных систем горячего водоснабжения, холодного водоснабжения и (или) водоотведения;</w:t>
      </w:r>
    </w:p>
    <w:p w14:paraId="19786D5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плановые значения показателей надежности, качества, энергетической эффективности;</w:t>
      </w:r>
    </w:p>
    <w:p w14:paraId="3C08381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2 в ред. Федерального закона от 07.05.2013 N 103-ФЗ)</w:t>
      </w:r>
    </w:p>
    <w:p w14:paraId="225BAF4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14:paraId="325F2A9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Федеральных законов от 30.12.2012 N 318-ФЗ, от 28.11.2015 N 357-ФЗ)</w:t>
      </w:r>
    </w:p>
    <w:p w14:paraId="07F2358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Производственная программа должна содержать:</w:t>
      </w:r>
    </w:p>
    <w:p w14:paraId="71FD59B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14:paraId="1F68504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планируемый объем подачи воды (объем принимаемых сточных вод);</w:t>
      </w:r>
    </w:p>
    <w:p w14:paraId="7FDC524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объем финансовых потребностей, необходимых для реализации производственной программы;</w:t>
      </w:r>
    </w:p>
    <w:p w14:paraId="424DB7F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график реализации мероприятий производственной программы;</w:t>
      </w:r>
    </w:p>
    <w:p w14:paraId="3A96C1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плановые значения показателей надежности, качества, энергетической эффективности;</w:t>
      </w:r>
    </w:p>
    <w:p w14:paraId="44962EE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5 в ред. Федерального закона от 07.05.2013 N 103-ФЗ)</w:t>
      </w:r>
    </w:p>
    <w:p w14:paraId="5092A57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14:paraId="24E3AE7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14:paraId="4DA9B17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14:paraId="020A546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15517BC"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7.1. ОСОБЕННОСТИ ПЕРЕДАЧИ ПРАВ ВЛАДЕНИЯ</w:t>
      </w:r>
    </w:p>
    <w:p w14:paraId="187C6E1B"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И (ИЛИ) ПОЛЬЗОВАНИЯ ЦЕНТРАЛИЗОВАННЫМИ СИСТЕМАМИ</w:t>
      </w:r>
    </w:p>
    <w:p w14:paraId="7898AE03"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lastRenderedPageBreak/>
        <w:t>ГОРЯЧЕГО ВОДОСНАБЖЕНИЯ, ХОЛОДНОГО ВОДОСНАБЖЕНИЯ</w:t>
      </w:r>
    </w:p>
    <w:p w14:paraId="1458AFBD"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И (ИЛИ) ВОДООТВЕДЕНИЯ, ОТДЕЛЬНЫМИ ОБЪЕКТАМИ</w:t>
      </w:r>
    </w:p>
    <w:p w14:paraId="295AA8DF"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ТАКИХ СИСТЕМ, РАСТОРЖЕНИЯ ДОГОВОРОВ АРЕНДЫ ЦЕНТРАЛИЗОВАННЫХ</w:t>
      </w:r>
    </w:p>
    <w:p w14:paraId="160D4A3B"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СИСТЕМ ГОРЯЧЕГО ВОДОСНАБЖЕНИЯ, ХОЛОДНОГО ВОДОСНАБЖЕНИЯ</w:t>
      </w:r>
    </w:p>
    <w:p w14:paraId="16E57D65"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И (ИЛИ) ВОДООТВЕДЕНИЯ, ОТДЕЛЬНЫХ ОБЪЕКТОВ ТАКИХ СИСТЕМ,</w:t>
      </w:r>
    </w:p>
    <w:p w14:paraId="7D085BDC"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НАХОДЯЩИХСЯ В ГОСУДАРСТВЕННОЙ ИЛИ МУНИЦИПАЛЬНОЙ</w:t>
      </w:r>
    </w:p>
    <w:p w14:paraId="44B914C3"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СОБСТВЕННОСТИ, И ОТВЕТСТВЕННОСТЬ СТОРОН</w:t>
      </w:r>
    </w:p>
    <w:p w14:paraId="0B5E50D7" w14:textId="77777777" w:rsidR="00531D54" w:rsidRPr="00B24498" w:rsidRDefault="00531D54" w:rsidP="00531D54">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(введена Федеральным законом от 07.05.2013 N 103-ФЗ)</w:t>
      </w:r>
    </w:p>
    <w:p w14:paraId="3C4FECF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142CE05" w14:textId="77777777" w:rsidR="00531D54" w:rsidRPr="00B24498" w:rsidRDefault="00531D54" w:rsidP="00531D54">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КонсультантПлюс: примечание.</w:t>
      </w:r>
    </w:p>
    <w:p w14:paraId="5AE66D2E" w14:textId="77777777" w:rsidR="00531D54" w:rsidRPr="00B24498" w:rsidRDefault="00531D54" w:rsidP="00531D54">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Ст. 41.1 (в ред. ФЗ от 03.11.2015 N 307-ФЗ) распространяется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14:paraId="54F775F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7" w:name="p1285"/>
      <w:bookmarkEnd w:id="67"/>
      <w:r w:rsidRPr="00B24498">
        <w:rPr>
          <w:rFonts w:ascii="Times New Roman" w:eastAsia="Times New Roman" w:hAnsi="Times New Roman" w:cs="Times New Roman"/>
          <w:b/>
          <w:bCs/>
          <w:color w:val="2F5496" w:themeColor="accent1" w:themeShade="BF"/>
          <w:sz w:val="24"/>
          <w:szCs w:val="24"/>
          <w:lang w:eastAsia="ru-RU"/>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14:paraId="3475996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E8A533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8" w:name="p1287"/>
      <w:bookmarkEnd w:id="68"/>
      <w:r w:rsidRPr="00B24498">
        <w:rPr>
          <w:rFonts w:ascii="Times New Roman" w:eastAsia="Times New Roman" w:hAnsi="Times New Roman" w:cs="Times New Roman"/>
          <w:color w:val="2F5496" w:themeColor="accent1" w:themeShade="BF"/>
          <w:sz w:val="24"/>
          <w:szCs w:val="24"/>
          <w:lang w:eastAsia="ru-RU"/>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362" w:history="1">
        <w:r w:rsidRPr="00B24498">
          <w:rPr>
            <w:rFonts w:ascii="Times New Roman" w:eastAsia="Times New Roman" w:hAnsi="Times New Roman" w:cs="Times New Roman"/>
            <w:color w:val="2F5496" w:themeColor="accent1" w:themeShade="BF"/>
            <w:sz w:val="24"/>
            <w:szCs w:val="24"/>
            <w:lang w:eastAsia="ru-RU"/>
          </w:rPr>
          <w:t>частью 1 статьи 9</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3BA64BA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14:paraId="75B213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69" w:name="p1289"/>
      <w:bookmarkEnd w:id="69"/>
      <w:r w:rsidRPr="00B24498">
        <w:rPr>
          <w:rFonts w:ascii="Times New Roman" w:eastAsia="Times New Roman" w:hAnsi="Times New Roman" w:cs="Times New Roman"/>
          <w:color w:val="2F5496" w:themeColor="accent1" w:themeShade="BF"/>
          <w:sz w:val="24"/>
          <w:szCs w:val="24"/>
          <w:lang w:eastAsia="ru-RU"/>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4BA7AA8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В случае, если права владения и (или) пользования объектами и (или) системами, указанными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w:t>
      </w:r>
      <w:r w:rsidRPr="00B24498">
        <w:rPr>
          <w:rFonts w:ascii="Times New Roman" w:eastAsia="Times New Roman" w:hAnsi="Times New Roman" w:cs="Times New Roman"/>
          <w:color w:val="2F5496" w:themeColor="accent1" w:themeShade="BF"/>
          <w:sz w:val="24"/>
          <w:szCs w:val="24"/>
          <w:lang w:eastAsia="ru-RU"/>
        </w:rPr>
        <w:lastRenderedPageBreak/>
        <w:t>установленном настоящим Федеральным законом. Результаты технического обследования указываются в конкурсной документации.</w:t>
      </w:r>
    </w:p>
    <w:p w14:paraId="7A46E3B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Конкурс на право заключения концессионного соглашения, объектом которого являются системы и (или) объекты, указанные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rsidRPr="00B24498">
        <w:rPr>
          <w:rFonts w:ascii="Times New Roman" w:eastAsia="Times New Roman" w:hAnsi="Times New Roman" w:cs="Times New Roman"/>
          <w:color w:val="2F5496" w:themeColor="accent1" w:themeShade="BF"/>
          <w:sz w:val="24"/>
          <w:szCs w:val="24"/>
          <w:lang w:eastAsia="ru-RU"/>
        </w:rPr>
        <w:t>Концедентом</w:t>
      </w:r>
      <w:proofErr w:type="spellEnd"/>
      <w:r w:rsidRPr="00B24498">
        <w:rPr>
          <w:rFonts w:ascii="Times New Roman" w:eastAsia="Times New Roman" w:hAnsi="Times New Roman" w:cs="Times New Roman"/>
          <w:color w:val="2F5496" w:themeColor="accent1" w:themeShade="BF"/>
          <w:sz w:val="24"/>
          <w:szCs w:val="24"/>
          <w:lang w:eastAsia="ru-RU"/>
        </w:rPr>
        <w:t>,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14:paraId="0C9B1DC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 Договор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14:paraId="35D13E2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7. Договором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14:paraId="374AD5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14:paraId="4CE506F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плановые значения показателей надежности, качества, энергетической эффективности;</w:t>
      </w:r>
    </w:p>
    <w:p w14:paraId="094838F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0" w:name="p1296"/>
      <w:bookmarkEnd w:id="70"/>
      <w:r w:rsidRPr="00B24498">
        <w:rPr>
          <w:rFonts w:ascii="Times New Roman" w:eastAsia="Times New Roman" w:hAnsi="Times New Roman" w:cs="Times New Roman"/>
          <w:color w:val="2F5496" w:themeColor="accent1" w:themeShade="BF"/>
          <w:sz w:val="24"/>
          <w:szCs w:val="24"/>
          <w:lang w:eastAsia="ru-RU"/>
        </w:rPr>
        <w:t xml:space="preserve">2) значения долгосрочных параметров регулирования тарифов в соответствии с </w:t>
      </w:r>
      <w:hyperlink w:anchor="p1329" w:history="1">
        <w:r w:rsidRPr="00B24498">
          <w:rPr>
            <w:rFonts w:ascii="Times New Roman" w:eastAsia="Times New Roman" w:hAnsi="Times New Roman" w:cs="Times New Roman"/>
            <w:color w:val="2F5496" w:themeColor="accent1" w:themeShade="BF"/>
            <w:sz w:val="24"/>
            <w:szCs w:val="24"/>
            <w:lang w:eastAsia="ru-RU"/>
          </w:rPr>
          <w:t>частью 14</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32BD7D3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14:paraId="2A7AB1D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14:paraId="4005DB7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14:paraId="3BC1A4A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1" w:name="p1300"/>
      <w:bookmarkEnd w:id="71"/>
      <w:r w:rsidRPr="00B24498">
        <w:rPr>
          <w:rFonts w:ascii="Times New Roman" w:eastAsia="Times New Roman" w:hAnsi="Times New Roman" w:cs="Times New Roman"/>
          <w:color w:val="2F5496" w:themeColor="accent1" w:themeShade="BF"/>
          <w:sz w:val="24"/>
          <w:szCs w:val="24"/>
          <w:lang w:eastAsia="ru-RU"/>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14:paraId="0ED6392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2" w:name="p1301"/>
      <w:bookmarkEnd w:id="72"/>
      <w:r w:rsidRPr="00B24498">
        <w:rPr>
          <w:rFonts w:ascii="Times New Roman" w:eastAsia="Times New Roman" w:hAnsi="Times New Roman" w:cs="Times New Roman"/>
          <w:color w:val="2F5496" w:themeColor="accent1" w:themeShade="BF"/>
          <w:sz w:val="24"/>
          <w:szCs w:val="24"/>
          <w:lang w:eastAsia="ru-RU"/>
        </w:rPr>
        <w:t xml:space="preserve">7) предельные (минимальные и (или) максимальные) значения предусмотренных </w:t>
      </w:r>
      <w:hyperlink w:anchor="p1325" w:history="1">
        <w:r w:rsidRPr="00B24498">
          <w:rPr>
            <w:rFonts w:ascii="Times New Roman" w:eastAsia="Times New Roman" w:hAnsi="Times New Roman" w:cs="Times New Roman"/>
            <w:color w:val="2F5496" w:themeColor="accent1" w:themeShade="BF"/>
            <w:sz w:val="24"/>
            <w:szCs w:val="24"/>
            <w:lang w:eastAsia="ru-RU"/>
          </w:rPr>
          <w:t>частью 12</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критериев конкурса;</w:t>
      </w:r>
    </w:p>
    <w:p w14:paraId="4B5BD75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3" w:name="p1302"/>
      <w:bookmarkEnd w:id="73"/>
      <w:r w:rsidRPr="00B24498">
        <w:rPr>
          <w:rFonts w:ascii="Times New Roman" w:eastAsia="Times New Roman" w:hAnsi="Times New Roman" w:cs="Times New Roman"/>
          <w:color w:val="2F5496" w:themeColor="accent1" w:themeShade="BF"/>
          <w:sz w:val="24"/>
          <w:szCs w:val="24"/>
          <w:lang w:eastAsia="ru-RU"/>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14:paraId="1D60678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9) один из методов регулирования тарифов, предусмотренных </w:t>
      </w:r>
      <w:hyperlink w:anchor="p1328" w:history="1">
        <w:r w:rsidRPr="00B24498">
          <w:rPr>
            <w:rFonts w:ascii="Times New Roman" w:eastAsia="Times New Roman" w:hAnsi="Times New Roman" w:cs="Times New Roman"/>
            <w:color w:val="2F5496" w:themeColor="accent1" w:themeShade="BF"/>
            <w:sz w:val="24"/>
            <w:szCs w:val="24"/>
            <w:lang w:eastAsia="ru-RU"/>
          </w:rPr>
          <w:t>частью 13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1670F18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10) величину арендной платы;</w:t>
      </w:r>
    </w:p>
    <w:p w14:paraId="05EF6E9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11) размер задатка;</w:t>
      </w:r>
    </w:p>
    <w:p w14:paraId="4D724B7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4" w:name="p1306"/>
      <w:bookmarkEnd w:id="74"/>
      <w:r w:rsidRPr="00B24498">
        <w:rPr>
          <w:rFonts w:ascii="Times New Roman" w:eastAsia="Times New Roman" w:hAnsi="Times New Roman" w:cs="Times New Roman"/>
          <w:color w:val="2F5496" w:themeColor="accent1" w:themeShade="BF"/>
          <w:sz w:val="24"/>
          <w:szCs w:val="24"/>
          <w:lang w:eastAsia="ru-RU"/>
        </w:rPr>
        <w:lastRenderedPageBreak/>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99" w:history="1">
        <w:r w:rsidRPr="00B24498">
          <w:rPr>
            <w:rFonts w:ascii="Times New Roman" w:eastAsia="Times New Roman" w:hAnsi="Times New Roman" w:cs="Times New Roman"/>
            <w:color w:val="2F5496" w:themeColor="accent1" w:themeShade="BF"/>
            <w:sz w:val="24"/>
            <w:szCs w:val="24"/>
            <w:lang w:eastAsia="ru-RU"/>
          </w:rPr>
          <w:t>пунктами 6</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1403" w:history="1">
        <w:r w:rsidRPr="00B24498">
          <w:rPr>
            <w:rFonts w:ascii="Times New Roman" w:eastAsia="Times New Roman" w:hAnsi="Times New Roman" w:cs="Times New Roman"/>
            <w:color w:val="2F5496" w:themeColor="accent1" w:themeShade="BF"/>
            <w:sz w:val="24"/>
            <w:szCs w:val="24"/>
            <w:lang w:eastAsia="ru-RU"/>
          </w:rPr>
          <w:t>8 части 1 статьи 41.3</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34C58E9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12 в ред. Федерального закона от 03.11.2015 N 307-ФЗ)</w:t>
      </w:r>
    </w:p>
    <w:p w14:paraId="19FCDEF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5" w:name="p1309"/>
      <w:bookmarkEnd w:id="75"/>
      <w:r w:rsidRPr="00B24498">
        <w:rPr>
          <w:rFonts w:ascii="Times New Roman" w:eastAsia="Times New Roman" w:hAnsi="Times New Roman" w:cs="Times New Roman"/>
          <w:color w:val="2F5496" w:themeColor="accent1" w:themeShade="BF"/>
          <w:sz w:val="24"/>
          <w:szCs w:val="24"/>
          <w:lang w:eastAsia="ru-RU"/>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14:paraId="1502CA4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14) копию отчета </w:t>
      </w:r>
      <w:proofErr w:type="gramStart"/>
      <w:r w:rsidRPr="00B24498">
        <w:rPr>
          <w:rFonts w:ascii="Times New Roman" w:eastAsia="Times New Roman" w:hAnsi="Times New Roman" w:cs="Times New Roman"/>
          <w:color w:val="2F5496" w:themeColor="accent1" w:themeShade="BF"/>
          <w:sz w:val="24"/>
          <w:szCs w:val="24"/>
          <w:lang w:eastAsia="ru-RU"/>
        </w:rPr>
        <w:t>о техническом обследовании</w:t>
      </w:r>
      <w:proofErr w:type="gramEnd"/>
      <w:r w:rsidRPr="00B24498">
        <w:rPr>
          <w:rFonts w:ascii="Times New Roman" w:eastAsia="Times New Roman" w:hAnsi="Times New Roman" w:cs="Times New Roman"/>
          <w:color w:val="2F5496" w:themeColor="accent1" w:themeShade="BF"/>
          <w:sz w:val="24"/>
          <w:szCs w:val="24"/>
          <w:lang w:eastAsia="ru-RU"/>
        </w:rPr>
        <w:t xml:space="preserve"> передаваемого арендатору по договору аренды имущества;</w:t>
      </w:r>
    </w:p>
    <w:p w14:paraId="2717CFA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p w14:paraId="57851D4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16) требования к указанным в </w:t>
      </w:r>
      <w:hyperlink w:anchor="p1349" w:history="1">
        <w:r w:rsidRPr="00B24498">
          <w:rPr>
            <w:rFonts w:ascii="Times New Roman" w:eastAsia="Times New Roman" w:hAnsi="Times New Roman" w:cs="Times New Roman"/>
            <w:color w:val="2F5496" w:themeColor="accent1" w:themeShade="BF"/>
            <w:sz w:val="24"/>
            <w:szCs w:val="24"/>
            <w:lang w:eastAsia="ru-RU"/>
          </w:rPr>
          <w:t>части 24</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14:paraId="28C19CD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16 введен Федеральным законом от 03.11.2015 N 307-ФЗ)</w:t>
      </w:r>
    </w:p>
    <w:p w14:paraId="26ABA33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14:paraId="21A1B2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10. Указанные в </w:t>
      </w:r>
      <w:hyperlink w:anchor="p1296" w:history="1">
        <w:r w:rsidRPr="00B24498">
          <w:rPr>
            <w:rFonts w:ascii="Times New Roman" w:eastAsia="Times New Roman" w:hAnsi="Times New Roman" w:cs="Times New Roman"/>
            <w:color w:val="2F5496" w:themeColor="accent1" w:themeShade="BF"/>
            <w:sz w:val="24"/>
            <w:szCs w:val="24"/>
            <w:lang w:eastAsia="ru-RU"/>
          </w:rPr>
          <w:t>пунктах 2</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1300" w:history="1">
        <w:r w:rsidRPr="00B24498">
          <w:rPr>
            <w:rFonts w:ascii="Times New Roman" w:eastAsia="Times New Roman" w:hAnsi="Times New Roman" w:cs="Times New Roman"/>
            <w:color w:val="2F5496" w:themeColor="accent1" w:themeShade="BF"/>
            <w:sz w:val="24"/>
            <w:szCs w:val="24"/>
            <w:lang w:eastAsia="ru-RU"/>
          </w:rPr>
          <w:t>6</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1301" w:history="1">
        <w:r w:rsidRPr="00B24498">
          <w:rPr>
            <w:rFonts w:ascii="Times New Roman" w:eastAsia="Times New Roman" w:hAnsi="Times New Roman" w:cs="Times New Roman"/>
            <w:color w:val="2F5496" w:themeColor="accent1" w:themeShade="BF"/>
            <w:sz w:val="24"/>
            <w:szCs w:val="24"/>
            <w:lang w:eastAsia="ru-RU"/>
          </w:rPr>
          <w:t>7</w:t>
        </w:r>
      </w:hyperlink>
      <w:r w:rsidRPr="00B24498">
        <w:rPr>
          <w:rFonts w:ascii="Times New Roman" w:eastAsia="Times New Roman" w:hAnsi="Times New Roman" w:cs="Times New Roman"/>
          <w:color w:val="2F5496" w:themeColor="accent1" w:themeShade="BF"/>
          <w:sz w:val="24"/>
          <w:szCs w:val="24"/>
          <w:lang w:eastAsia="ru-RU"/>
        </w:rPr>
        <w:t xml:space="preserve"> (в части предельных (минимальных и (или) максимальных) значений предусмотренных </w:t>
      </w:r>
      <w:hyperlink w:anchor="p1327" w:history="1">
        <w:r w:rsidRPr="00B24498">
          <w:rPr>
            <w:rFonts w:ascii="Times New Roman" w:eastAsia="Times New Roman" w:hAnsi="Times New Roman" w:cs="Times New Roman"/>
            <w:color w:val="2F5496" w:themeColor="accent1" w:themeShade="BF"/>
            <w:sz w:val="24"/>
            <w:szCs w:val="24"/>
            <w:lang w:eastAsia="ru-RU"/>
          </w:rPr>
          <w:t>пунктом 2 части 12</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критериев конкурса), </w:t>
      </w:r>
      <w:hyperlink w:anchor="p1302" w:history="1">
        <w:r w:rsidRPr="00B24498">
          <w:rPr>
            <w:rFonts w:ascii="Times New Roman" w:eastAsia="Times New Roman" w:hAnsi="Times New Roman" w:cs="Times New Roman"/>
            <w:color w:val="2F5496" w:themeColor="accent1" w:themeShade="BF"/>
            <w:sz w:val="24"/>
            <w:szCs w:val="24"/>
            <w:lang w:eastAsia="ru-RU"/>
          </w:rPr>
          <w:t>8</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1309" w:history="1">
        <w:r w:rsidRPr="00B24498">
          <w:rPr>
            <w:rFonts w:ascii="Times New Roman" w:eastAsia="Times New Roman" w:hAnsi="Times New Roman" w:cs="Times New Roman"/>
            <w:color w:val="2F5496" w:themeColor="accent1" w:themeShade="BF"/>
            <w:sz w:val="24"/>
            <w:szCs w:val="24"/>
            <w:lang w:eastAsia="ru-RU"/>
          </w:rPr>
          <w:t>13 части 8</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296" w:history="1">
        <w:r w:rsidRPr="00B24498">
          <w:rPr>
            <w:rFonts w:ascii="Times New Roman" w:eastAsia="Times New Roman" w:hAnsi="Times New Roman" w:cs="Times New Roman"/>
            <w:color w:val="2F5496" w:themeColor="accent1" w:themeShade="BF"/>
            <w:sz w:val="24"/>
            <w:szCs w:val="24"/>
            <w:lang w:eastAsia="ru-RU"/>
          </w:rPr>
          <w:t>пунктах 2</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1302" w:history="1">
        <w:r w:rsidRPr="00B24498">
          <w:rPr>
            <w:rFonts w:ascii="Times New Roman" w:eastAsia="Times New Roman" w:hAnsi="Times New Roman" w:cs="Times New Roman"/>
            <w:color w:val="2F5496" w:themeColor="accent1" w:themeShade="BF"/>
            <w:sz w:val="24"/>
            <w:szCs w:val="24"/>
            <w:lang w:eastAsia="ru-RU"/>
          </w:rPr>
          <w:t>8</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1309" w:history="1">
        <w:r w:rsidRPr="00B24498">
          <w:rPr>
            <w:rFonts w:ascii="Times New Roman" w:eastAsia="Times New Roman" w:hAnsi="Times New Roman" w:cs="Times New Roman"/>
            <w:color w:val="2F5496" w:themeColor="accent1" w:themeShade="BF"/>
            <w:sz w:val="24"/>
            <w:szCs w:val="24"/>
            <w:lang w:eastAsia="ru-RU"/>
          </w:rPr>
          <w:t>13 части 8</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5357134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19.12.2016 N 458-ФЗ)</w:t>
      </w:r>
    </w:p>
    <w:p w14:paraId="4E8CADC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306" w:history="1">
        <w:r w:rsidRPr="00B24498">
          <w:rPr>
            <w:rFonts w:ascii="Times New Roman" w:eastAsia="Times New Roman" w:hAnsi="Times New Roman" w:cs="Times New Roman"/>
            <w:color w:val="2F5496" w:themeColor="accent1" w:themeShade="BF"/>
            <w:sz w:val="24"/>
            <w:szCs w:val="24"/>
            <w:lang w:eastAsia="ru-RU"/>
          </w:rPr>
          <w:t>пунктом 12 части 8</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14:paraId="05F4146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03.11.2015 N 307-ФЗ)</w:t>
      </w:r>
    </w:p>
    <w:p w14:paraId="7FBF43C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банковская гарантия должна быть безотзывной и непередаваемой;</w:t>
      </w:r>
    </w:p>
    <w:p w14:paraId="67970D8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срок действия банковской гарантии должен составлять не менее чем один год с даты окончания срока подачи заявок на участие в конкурсе;</w:t>
      </w:r>
    </w:p>
    <w:p w14:paraId="28EE690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сумма, на которую выдана банковская гарантия, должна быть не менее чем сумма, установленная конкурсной документацией;</w:t>
      </w:r>
    </w:p>
    <w:p w14:paraId="5D4016D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14:paraId="7EB94C7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6" w:name="p1325"/>
      <w:bookmarkEnd w:id="76"/>
      <w:r w:rsidRPr="00B24498">
        <w:rPr>
          <w:rFonts w:ascii="Times New Roman" w:eastAsia="Times New Roman" w:hAnsi="Times New Roman" w:cs="Times New Roman"/>
          <w:color w:val="2F5496" w:themeColor="accent1" w:themeShade="BF"/>
          <w:sz w:val="24"/>
          <w:szCs w:val="24"/>
          <w:lang w:eastAsia="ru-RU"/>
        </w:rPr>
        <w:lastRenderedPageBreak/>
        <w:t>12. В качестве критериев конкурса устанавливаются:</w:t>
      </w:r>
    </w:p>
    <w:p w14:paraId="25B8201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23B3F3B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7" w:name="p1327"/>
      <w:bookmarkEnd w:id="77"/>
      <w:r w:rsidRPr="00B24498">
        <w:rPr>
          <w:rFonts w:ascii="Times New Roman" w:eastAsia="Times New Roman" w:hAnsi="Times New Roman" w:cs="Times New Roman"/>
          <w:color w:val="2F5496" w:themeColor="accent1" w:themeShade="BF"/>
          <w:sz w:val="24"/>
          <w:szCs w:val="24"/>
          <w:lang w:eastAsia="ru-RU"/>
        </w:rPr>
        <w:t xml:space="preserve">2) долгосрочные параметры регулирования тарифов в соответствии с </w:t>
      </w:r>
      <w:hyperlink w:anchor="p1332" w:history="1">
        <w:r w:rsidRPr="00B24498">
          <w:rPr>
            <w:rFonts w:ascii="Times New Roman" w:eastAsia="Times New Roman" w:hAnsi="Times New Roman" w:cs="Times New Roman"/>
            <w:color w:val="2F5496" w:themeColor="accent1" w:themeShade="BF"/>
            <w:sz w:val="24"/>
            <w:szCs w:val="24"/>
            <w:lang w:eastAsia="ru-RU"/>
          </w:rPr>
          <w:t>частью 15</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49987EE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8" w:name="p1328"/>
      <w:bookmarkEnd w:id="78"/>
      <w:r w:rsidRPr="00B24498">
        <w:rPr>
          <w:rFonts w:ascii="Times New Roman" w:eastAsia="Times New Roman" w:hAnsi="Times New Roman" w:cs="Times New Roman"/>
          <w:color w:val="2F5496" w:themeColor="accent1" w:themeShade="BF"/>
          <w:sz w:val="24"/>
          <w:szCs w:val="24"/>
          <w:lang w:eastAsia="ru-RU"/>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14:paraId="7A49473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79" w:name="p1329"/>
      <w:bookmarkEnd w:id="79"/>
      <w:r w:rsidRPr="00B24498">
        <w:rPr>
          <w:rFonts w:ascii="Times New Roman" w:eastAsia="Times New Roman" w:hAnsi="Times New Roman" w:cs="Times New Roman"/>
          <w:color w:val="2F5496" w:themeColor="accent1" w:themeShade="BF"/>
          <w:sz w:val="24"/>
          <w:szCs w:val="24"/>
          <w:lang w:eastAsia="ru-RU"/>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14:paraId="683D3CD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14:paraId="1054626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332" w:history="1">
        <w:r w:rsidRPr="00B24498">
          <w:rPr>
            <w:rFonts w:ascii="Times New Roman" w:eastAsia="Times New Roman" w:hAnsi="Times New Roman" w:cs="Times New Roman"/>
            <w:color w:val="2F5496" w:themeColor="accent1" w:themeShade="BF"/>
            <w:sz w:val="24"/>
            <w:szCs w:val="24"/>
            <w:lang w:eastAsia="ru-RU"/>
          </w:rPr>
          <w:t>частью 15</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105079F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0" w:name="p1332"/>
      <w:bookmarkEnd w:id="80"/>
      <w:r w:rsidRPr="00B24498">
        <w:rPr>
          <w:rFonts w:ascii="Times New Roman" w:eastAsia="Times New Roman" w:hAnsi="Times New Roman" w:cs="Times New Roman"/>
          <w:color w:val="2F5496" w:themeColor="accent1" w:themeShade="BF"/>
          <w:sz w:val="24"/>
          <w:szCs w:val="24"/>
          <w:lang w:eastAsia="ru-RU"/>
        </w:rPr>
        <w:t>15. К долгосрочным параметрам регулирования тарифов, являющимся критериями конкурса, относятся:</w:t>
      </w:r>
    </w:p>
    <w:p w14:paraId="7A62C89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базовый уровень операционных расходов;</w:t>
      </w:r>
    </w:p>
    <w:p w14:paraId="3AB587D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показатели энергосбережения и энергетической эффективности;</w:t>
      </w:r>
    </w:p>
    <w:p w14:paraId="612843A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14:paraId="60B838A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нормативный уровень прибыли в случае, если конкурсной документацией предусмотрен метод индексации.</w:t>
      </w:r>
    </w:p>
    <w:p w14:paraId="166165F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338" w:history="1">
        <w:r w:rsidRPr="00B24498">
          <w:rPr>
            <w:rFonts w:ascii="Times New Roman" w:eastAsia="Times New Roman" w:hAnsi="Times New Roman" w:cs="Times New Roman"/>
            <w:color w:val="2F5496" w:themeColor="accent1" w:themeShade="BF"/>
            <w:sz w:val="24"/>
            <w:szCs w:val="24"/>
            <w:lang w:eastAsia="ru-RU"/>
          </w:rPr>
          <w:t>частью 17</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3191504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1" w:name="p1338"/>
      <w:bookmarkEnd w:id="81"/>
      <w:r w:rsidRPr="00B24498">
        <w:rPr>
          <w:rFonts w:ascii="Times New Roman" w:eastAsia="Times New Roman" w:hAnsi="Times New Roman" w:cs="Times New Roman"/>
          <w:color w:val="2F5496" w:themeColor="accent1" w:themeShade="BF"/>
          <w:sz w:val="24"/>
          <w:szCs w:val="24"/>
          <w:lang w:eastAsia="ru-RU"/>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2EC2942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14:paraId="79BB8C5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14:paraId="2B04BBF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14:paraId="6FAB565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на каждый год срока действия договора аренды;</w:t>
      </w:r>
    </w:p>
    <w:p w14:paraId="1B1BDAC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w:t>
      </w:r>
      <w:r w:rsidRPr="00B24498">
        <w:rPr>
          <w:rFonts w:ascii="Times New Roman" w:eastAsia="Times New Roman" w:hAnsi="Times New Roman" w:cs="Times New Roman"/>
          <w:color w:val="2F5496" w:themeColor="accent1" w:themeShade="BF"/>
          <w:sz w:val="24"/>
          <w:szCs w:val="24"/>
          <w:lang w:eastAsia="ru-RU"/>
        </w:rPr>
        <w:lastRenderedPageBreak/>
        <w:t>Правительством Российской Федерации. Состав указанных расходов определяется Правительством Российской Федерации.</w:t>
      </w:r>
    </w:p>
    <w:p w14:paraId="16A53E0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3 введен Федеральным законом от 19.12.2016 N 458-ФЗ)</w:t>
      </w:r>
    </w:p>
    <w:p w14:paraId="5C49EA7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14:paraId="1AB5839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14:paraId="408725C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48" w:history="1">
        <w:r w:rsidRPr="00B24498">
          <w:rPr>
            <w:rFonts w:ascii="Times New Roman" w:eastAsia="Times New Roman" w:hAnsi="Times New Roman" w:cs="Times New Roman"/>
            <w:color w:val="2F5496" w:themeColor="accent1" w:themeShade="BF"/>
            <w:sz w:val="24"/>
            <w:szCs w:val="24"/>
            <w:lang w:eastAsia="ru-RU"/>
          </w:rPr>
          <w:t>частью 23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14:paraId="1BC22EC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2" w:name="p1348"/>
      <w:bookmarkEnd w:id="82"/>
      <w:r w:rsidRPr="00B24498">
        <w:rPr>
          <w:rFonts w:ascii="Times New Roman" w:eastAsia="Times New Roman" w:hAnsi="Times New Roman" w:cs="Times New Roman"/>
          <w:color w:val="2F5496" w:themeColor="accent1" w:themeShade="BF"/>
          <w:sz w:val="24"/>
          <w:szCs w:val="24"/>
          <w:lang w:eastAsia="ru-RU"/>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14:paraId="03891AB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3" w:name="p1349"/>
      <w:bookmarkEnd w:id="83"/>
      <w:r w:rsidRPr="00B24498">
        <w:rPr>
          <w:rFonts w:ascii="Times New Roman" w:eastAsia="Times New Roman" w:hAnsi="Times New Roman" w:cs="Times New Roman"/>
          <w:color w:val="2F5496" w:themeColor="accent1" w:themeShade="BF"/>
          <w:sz w:val="24"/>
          <w:szCs w:val="24"/>
          <w:lang w:eastAsia="ru-RU"/>
        </w:rPr>
        <w:t xml:space="preserve">24. Заключение договора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14:paraId="3DD31F4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4" w:name="p1350"/>
      <w:bookmarkEnd w:id="84"/>
      <w:r w:rsidRPr="00B24498">
        <w:rPr>
          <w:rFonts w:ascii="Times New Roman" w:eastAsia="Times New Roman" w:hAnsi="Times New Roman" w:cs="Times New Roman"/>
          <w:color w:val="2F5496" w:themeColor="accent1" w:themeShade="BF"/>
          <w:sz w:val="24"/>
          <w:szCs w:val="24"/>
          <w:lang w:eastAsia="ru-RU"/>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14:paraId="676381C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предоставление победителем конкурса по каждому из указанных в </w:t>
      </w:r>
      <w:hyperlink w:anchor="p1350" w:history="1">
        <w:r w:rsidRPr="00B24498">
          <w:rPr>
            <w:rFonts w:ascii="Times New Roman" w:eastAsia="Times New Roman" w:hAnsi="Times New Roman" w:cs="Times New Roman"/>
            <w:color w:val="2F5496" w:themeColor="accent1" w:themeShade="BF"/>
            <w:sz w:val="24"/>
            <w:szCs w:val="24"/>
            <w:lang w:eastAsia="ru-RU"/>
          </w:rPr>
          <w:t>пункте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14:paraId="6F76250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24 введена Федеральным законом от 03.11.2015 N 307-ФЗ)</w:t>
      </w:r>
    </w:p>
    <w:p w14:paraId="22775BC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25. В качестве документов, подтверждающих выполнение установленных </w:t>
      </w:r>
      <w:hyperlink w:anchor="p1349" w:history="1">
        <w:r w:rsidRPr="00B24498">
          <w:rPr>
            <w:rFonts w:ascii="Times New Roman" w:eastAsia="Times New Roman" w:hAnsi="Times New Roman" w:cs="Times New Roman"/>
            <w:color w:val="2F5496" w:themeColor="accent1" w:themeShade="BF"/>
            <w:sz w:val="24"/>
            <w:szCs w:val="24"/>
            <w:lang w:eastAsia="ru-RU"/>
          </w:rPr>
          <w:t>частью 24</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349" w:history="1">
        <w:r w:rsidRPr="00B24498">
          <w:rPr>
            <w:rFonts w:ascii="Times New Roman" w:eastAsia="Times New Roman" w:hAnsi="Times New Roman" w:cs="Times New Roman"/>
            <w:color w:val="2F5496" w:themeColor="accent1" w:themeShade="BF"/>
            <w:sz w:val="24"/>
            <w:szCs w:val="24"/>
            <w:lang w:eastAsia="ru-RU"/>
          </w:rPr>
          <w:t>частью 24</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требований, такой победитель признается уклонившимся от заключения договора аренды по результатам конкурса.</w:t>
      </w:r>
    </w:p>
    <w:p w14:paraId="5809B4C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25 введена Федеральным законом от 03.11.2015 N 307-ФЗ)</w:t>
      </w:r>
    </w:p>
    <w:p w14:paraId="0769AA1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w:t>
      </w:r>
      <w:r w:rsidRPr="00B24498">
        <w:rPr>
          <w:rFonts w:ascii="Times New Roman" w:eastAsia="Times New Roman" w:hAnsi="Times New Roman" w:cs="Times New Roman"/>
          <w:color w:val="2F5496" w:themeColor="accent1" w:themeShade="BF"/>
          <w:sz w:val="24"/>
          <w:szCs w:val="24"/>
          <w:lang w:eastAsia="ru-RU"/>
        </w:rPr>
        <w:lastRenderedPageBreak/>
        <w:t>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14:paraId="7BAFD04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26 введена Федеральным законом от 03.11.2015 N 307-ФЗ)</w:t>
      </w:r>
    </w:p>
    <w:p w14:paraId="22D556E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в соответствии с заключенным с победителем конкурса договором аренды.</w:t>
      </w:r>
    </w:p>
    <w:p w14:paraId="6D72ECF2"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27 введена Федеральным законом от 03.11.2015 N 307-ФЗ)</w:t>
      </w:r>
    </w:p>
    <w:p w14:paraId="6CF8FFB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14:paraId="2777F15E"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28 введена Федеральным законом от 03.11.2015 N 307-ФЗ)</w:t>
      </w:r>
    </w:p>
    <w:p w14:paraId="3F7378C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5" w:name="p1361"/>
      <w:bookmarkEnd w:id="85"/>
      <w:r w:rsidRPr="00B24498">
        <w:rPr>
          <w:rFonts w:ascii="Times New Roman" w:eastAsia="Times New Roman" w:hAnsi="Times New Roman" w:cs="Times New Roman"/>
          <w:color w:val="2F5496" w:themeColor="accent1" w:themeShade="BF"/>
          <w:sz w:val="24"/>
          <w:szCs w:val="24"/>
          <w:lang w:eastAsia="ru-RU"/>
        </w:rP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14:paraId="4BEDCED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29 введена Федеральным законом от 03.11.2015 N 307-ФЗ)</w:t>
      </w:r>
    </w:p>
    <w:p w14:paraId="7D244EA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за календарный год, предшествующий году, в котором проводится конкурс.</w:t>
      </w:r>
    </w:p>
    <w:p w14:paraId="74E9C92F"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30 введена Федеральным законом от 03.11.2015 N 307-ФЗ)</w:t>
      </w:r>
    </w:p>
    <w:p w14:paraId="47D8079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14:paraId="45A7D48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31 введена Федеральным законом от 03.11.2015 N 307-ФЗ)</w:t>
      </w:r>
    </w:p>
    <w:p w14:paraId="5291A42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32. Указанные в </w:t>
      </w:r>
      <w:hyperlink w:anchor="p1349" w:history="1">
        <w:r w:rsidRPr="00B24498">
          <w:rPr>
            <w:rFonts w:ascii="Times New Roman" w:eastAsia="Times New Roman" w:hAnsi="Times New Roman" w:cs="Times New Roman"/>
            <w:color w:val="2F5496" w:themeColor="accent1" w:themeShade="BF"/>
            <w:sz w:val="24"/>
            <w:szCs w:val="24"/>
            <w:lang w:eastAsia="ru-RU"/>
          </w:rPr>
          <w:t>части 24</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14:paraId="3854175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32 введена Федеральным законом от 03.11.2015 N 307-ФЗ)</w:t>
      </w:r>
    </w:p>
    <w:p w14:paraId="0D10E31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33. Договор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заключенный с нарушением требований, установленных </w:t>
      </w:r>
      <w:hyperlink w:anchor="p1289" w:history="1">
        <w:r w:rsidRPr="00B24498">
          <w:rPr>
            <w:rFonts w:ascii="Times New Roman" w:eastAsia="Times New Roman" w:hAnsi="Times New Roman" w:cs="Times New Roman"/>
            <w:color w:val="2F5496" w:themeColor="accent1" w:themeShade="BF"/>
            <w:sz w:val="24"/>
            <w:szCs w:val="24"/>
            <w:lang w:eastAsia="ru-RU"/>
          </w:rPr>
          <w:t>частью 3</w:t>
        </w:r>
      </w:hyperlink>
      <w:r w:rsidRPr="00B24498">
        <w:rPr>
          <w:rFonts w:ascii="Times New Roman" w:eastAsia="Times New Roman" w:hAnsi="Times New Roman" w:cs="Times New Roman"/>
          <w:color w:val="2F5496" w:themeColor="accent1" w:themeShade="BF"/>
          <w:sz w:val="24"/>
          <w:szCs w:val="24"/>
          <w:lang w:eastAsia="ru-RU"/>
        </w:rPr>
        <w:t xml:space="preserve"> или </w:t>
      </w:r>
      <w:hyperlink w:anchor="p1349" w:history="1">
        <w:r w:rsidRPr="00B24498">
          <w:rPr>
            <w:rFonts w:ascii="Times New Roman" w:eastAsia="Times New Roman" w:hAnsi="Times New Roman" w:cs="Times New Roman"/>
            <w:color w:val="2F5496" w:themeColor="accent1" w:themeShade="BF"/>
            <w:sz w:val="24"/>
            <w:szCs w:val="24"/>
            <w:lang w:eastAsia="ru-RU"/>
          </w:rPr>
          <w:t>24</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является ничтожным.</w:t>
      </w:r>
    </w:p>
    <w:p w14:paraId="5BE3B0F5"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33 введена Федеральным законом от 03.11.2015 N 307-ФЗ)</w:t>
      </w:r>
    </w:p>
    <w:p w14:paraId="4908802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 </w:t>
      </w:r>
    </w:p>
    <w:p w14:paraId="6629D14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6D4F757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1C59ADF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По договору аренды централизованных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14:paraId="3774D4C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Договор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должен включать в себя следующие существенные условия:</w:t>
      </w:r>
    </w:p>
    <w:p w14:paraId="181462B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описание централизованных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в том числе их технико-экономические показатели и целевое назначение;</w:t>
      </w:r>
    </w:p>
    <w:p w14:paraId="611AC5D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размер арендной платы;</w:t>
      </w:r>
    </w:p>
    <w:p w14:paraId="5B24A30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3) срок договора аренды;</w:t>
      </w:r>
    </w:p>
    <w:p w14:paraId="278ECF7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плановые значения показателей надежности, качества, энергетической эффективности;</w:t>
      </w:r>
    </w:p>
    <w:p w14:paraId="2CB990C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значения долгосрочных параметров регулирования тарифов;</w:t>
      </w:r>
    </w:p>
    <w:p w14:paraId="65F3CA8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14:paraId="54AD8BA3"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6" w:name="p1382"/>
      <w:bookmarkEnd w:id="86"/>
      <w:r w:rsidRPr="00B24498">
        <w:rPr>
          <w:rFonts w:ascii="Times New Roman" w:eastAsia="Times New Roman" w:hAnsi="Times New Roman" w:cs="Times New Roman"/>
          <w:color w:val="2F5496" w:themeColor="accent1" w:themeShade="BF"/>
          <w:sz w:val="24"/>
          <w:szCs w:val="24"/>
          <w:lang w:eastAsia="ru-RU"/>
        </w:rP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14:paraId="20D2C9F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7 введен Федеральным законом от 19.12.2016 N 458-ФЗ)</w:t>
      </w:r>
    </w:p>
    <w:p w14:paraId="519A520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Изменение целевого назначения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не допускается.</w:t>
      </w:r>
    </w:p>
    <w:p w14:paraId="2849E62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Срок договора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не может быть более чем десять лет.</w:t>
      </w:r>
    </w:p>
    <w:p w14:paraId="3610546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Срок возмещения расходов арендатора, указанных в </w:t>
      </w:r>
      <w:hyperlink w:anchor="p1382" w:history="1">
        <w:r w:rsidRPr="00B24498">
          <w:rPr>
            <w:rFonts w:ascii="Times New Roman" w:eastAsia="Times New Roman" w:hAnsi="Times New Roman" w:cs="Times New Roman"/>
            <w:color w:val="2F5496" w:themeColor="accent1" w:themeShade="BF"/>
            <w:sz w:val="24"/>
            <w:szCs w:val="24"/>
            <w:lang w:eastAsia="ru-RU"/>
          </w:rPr>
          <w:t>пункте 7 части 2</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не может превышать два года со дня окончания действия договора аренды.</w:t>
      </w:r>
    </w:p>
    <w:p w14:paraId="2B83615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5 введена Федеральным законом от 19.12.2016 N 458-ФЗ)</w:t>
      </w:r>
    </w:p>
    <w:p w14:paraId="6A392F1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ED0C7A5" w14:textId="77777777" w:rsidR="00531D54" w:rsidRPr="00B24498" w:rsidRDefault="00531D54" w:rsidP="00531D54">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КонсультантПлюс: примечание.</w:t>
      </w:r>
    </w:p>
    <w:p w14:paraId="1A87DE8F" w14:textId="77777777" w:rsidR="00531D54" w:rsidRPr="00B24498" w:rsidRDefault="00531D54" w:rsidP="00531D54">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Ст. 41.3 (в ред. ФЗ от 03.11.2015 N 307-ФЗ) распространяется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14:paraId="6971D0B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4E60E23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75D3E4E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Арендатор по договору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обязан:</w:t>
      </w:r>
    </w:p>
    <w:p w14:paraId="5D0121D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14:paraId="0F7D4B7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достигнуть плановые значения показателей надежности, качества, энергетической эффективности;</w:t>
      </w:r>
    </w:p>
    <w:p w14:paraId="54C4095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 xml:space="preserve">3) поддерживать системы и (или) объекты, указанные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14:paraId="7FA6250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вносить арендодателю арендную плату в объеме и в сроки, которые предусмотрены договором аренды;</w:t>
      </w:r>
    </w:p>
    <w:p w14:paraId="23E7EED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разрешать представителям арендодателя проводить осмотр имущества в соответствии с условиями, установленными договором аренды;</w:t>
      </w:r>
    </w:p>
    <w:p w14:paraId="13C176E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7" w:name="p1399"/>
      <w:bookmarkEnd w:id="87"/>
      <w:r w:rsidRPr="00B24498">
        <w:rPr>
          <w:rFonts w:ascii="Times New Roman" w:eastAsia="Times New Roman" w:hAnsi="Times New Roman" w:cs="Times New Roman"/>
          <w:color w:val="2F5496" w:themeColor="accent1" w:themeShade="BF"/>
          <w:sz w:val="24"/>
          <w:szCs w:val="24"/>
          <w:lang w:eastAsia="ru-RU"/>
        </w:rP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14:paraId="7FFB77D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6 введен Федеральным законом от 03.11.2015 N 307-ФЗ)</w:t>
      </w:r>
    </w:p>
    <w:p w14:paraId="6D31AA4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408" w:history="1">
        <w:r w:rsidRPr="00B24498">
          <w:rPr>
            <w:rFonts w:ascii="Times New Roman" w:eastAsia="Times New Roman" w:hAnsi="Times New Roman" w:cs="Times New Roman"/>
            <w:color w:val="2F5496" w:themeColor="accent1" w:themeShade="BF"/>
            <w:sz w:val="24"/>
            <w:szCs w:val="24"/>
            <w:lang w:eastAsia="ru-RU"/>
          </w:rPr>
          <w:t>частями 3</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1418" w:history="1">
        <w:r w:rsidRPr="00B24498">
          <w:rPr>
            <w:rFonts w:ascii="Times New Roman" w:eastAsia="Times New Roman" w:hAnsi="Times New Roman" w:cs="Times New Roman"/>
            <w:color w:val="2F5496" w:themeColor="accent1" w:themeShade="BF"/>
            <w:sz w:val="24"/>
            <w:szCs w:val="24"/>
            <w:lang w:eastAsia="ru-RU"/>
          </w:rPr>
          <w:t>8</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w:t>
      </w:r>
    </w:p>
    <w:p w14:paraId="255F508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7 введен Федеральным законом от 03.11.2015 N 307-ФЗ)</w:t>
      </w:r>
    </w:p>
    <w:p w14:paraId="54A0E49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8" w:name="p1403"/>
      <w:bookmarkEnd w:id="88"/>
      <w:r w:rsidRPr="00B24498">
        <w:rPr>
          <w:rFonts w:ascii="Times New Roman" w:eastAsia="Times New Roman" w:hAnsi="Times New Roman" w:cs="Times New Roman"/>
          <w:color w:val="2F5496" w:themeColor="accent1" w:themeShade="BF"/>
          <w:sz w:val="24"/>
          <w:szCs w:val="24"/>
          <w:lang w:eastAsia="ru-RU"/>
        </w:rP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14:paraId="3B6E72BC"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 8 введен Федеральным законом от 03.11.2015 N 307-ФЗ)</w:t>
      </w:r>
    </w:p>
    <w:p w14:paraId="17347622" w14:textId="77777777" w:rsidR="00531D54" w:rsidRPr="00B24498" w:rsidRDefault="00531D54" w:rsidP="00531D54">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КонсультантПлюс: примечание.</w:t>
      </w:r>
    </w:p>
    <w:p w14:paraId="52A4B60A" w14:textId="77777777" w:rsidR="00531D54" w:rsidRPr="00B24498" w:rsidRDefault="00531D54" w:rsidP="00531D54">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N 103-ФЗ).</w:t>
      </w:r>
    </w:p>
    <w:p w14:paraId="13E8869C"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Арендатор не вправе передавать свои права и обязанности по договору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14:paraId="5A80D48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89" w:name="p1408"/>
      <w:bookmarkEnd w:id="89"/>
      <w:r w:rsidRPr="00B24498">
        <w:rPr>
          <w:rFonts w:ascii="Times New Roman" w:eastAsia="Times New Roman" w:hAnsi="Times New Roman" w:cs="Times New Roman"/>
          <w:color w:val="2F5496" w:themeColor="accent1" w:themeShade="BF"/>
          <w:sz w:val="24"/>
          <w:szCs w:val="24"/>
          <w:lang w:eastAsia="ru-RU"/>
        </w:rP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14:paraId="1B653DC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 введена Федеральным законом от 03.11.2015 N 307-ФЗ)</w:t>
      </w:r>
    </w:p>
    <w:p w14:paraId="160061E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14:paraId="27B9780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4 введена Федеральным законом от 03.11.2015 N 307-ФЗ)</w:t>
      </w:r>
    </w:p>
    <w:p w14:paraId="113E372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90" w:name="p1412"/>
      <w:bookmarkEnd w:id="90"/>
      <w:r w:rsidRPr="00B24498">
        <w:rPr>
          <w:rFonts w:ascii="Times New Roman" w:eastAsia="Times New Roman" w:hAnsi="Times New Roman" w:cs="Times New Roman"/>
          <w:color w:val="2F5496" w:themeColor="accent1" w:themeShade="BF"/>
          <w:sz w:val="24"/>
          <w:szCs w:val="24"/>
          <w:lang w:eastAsia="ru-RU"/>
        </w:rP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14:paraId="1AD5A24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(часть 5 введена Федеральным законом от 03.11.2015 N 307-ФЗ)</w:t>
      </w:r>
    </w:p>
    <w:p w14:paraId="10BEC3C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6. Предоставляемые арендатором в соответствии с </w:t>
      </w:r>
      <w:hyperlink w:anchor="p1408" w:history="1">
        <w:r w:rsidRPr="00B24498">
          <w:rPr>
            <w:rFonts w:ascii="Times New Roman" w:eastAsia="Times New Roman" w:hAnsi="Times New Roman" w:cs="Times New Roman"/>
            <w:color w:val="2F5496" w:themeColor="accent1" w:themeShade="BF"/>
            <w:sz w:val="24"/>
            <w:szCs w:val="24"/>
            <w:lang w:eastAsia="ru-RU"/>
          </w:rPr>
          <w:t>частями 3</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1412" w:history="1">
        <w:r w:rsidRPr="00B24498">
          <w:rPr>
            <w:rFonts w:ascii="Times New Roman" w:eastAsia="Times New Roman" w:hAnsi="Times New Roman" w:cs="Times New Roman"/>
            <w:color w:val="2F5496" w:themeColor="accent1" w:themeShade="BF"/>
            <w:sz w:val="24"/>
            <w:szCs w:val="24"/>
            <w:lang w:eastAsia="ru-RU"/>
          </w:rPr>
          <w:t>5</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14:paraId="016A52B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 введена Федеральным законом от 03.11.2015 N 307-ФЗ)</w:t>
      </w:r>
    </w:p>
    <w:p w14:paraId="66F2DAC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7. Срок действия новых банковских гарантий, которые должны быть предоставлены арендатором, определяется в соответствии с </w:t>
      </w:r>
      <w:hyperlink w:anchor="p1361" w:history="1">
        <w:r w:rsidRPr="00B24498">
          <w:rPr>
            <w:rFonts w:ascii="Times New Roman" w:eastAsia="Times New Roman" w:hAnsi="Times New Roman" w:cs="Times New Roman"/>
            <w:color w:val="2F5496" w:themeColor="accent1" w:themeShade="BF"/>
            <w:sz w:val="24"/>
            <w:szCs w:val="24"/>
            <w:lang w:eastAsia="ru-RU"/>
          </w:rPr>
          <w:t>частью 29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14:paraId="0DC061B6"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7 введена Федеральным законом от 03.11.2015 N 307-ФЗ)</w:t>
      </w:r>
    </w:p>
    <w:p w14:paraId="2871386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91" w:name="p1418"/>
      <w:bookmarkEnd w:id="91"/>
      <w:r w:rsidRPr="00B24498">
        <w:rPr>
          <w:rFonts w:ascii="Times New Roman" w:eastAsia="Times New Roman" w:hAnsi="Times New Roman" w:cs="Times New Roman"/>
          <w:color w:val="2F5496" w:themeColor="accent1" w:themeShade="BF"/>
          <w:sz w:val="24"/>
          <w:szCs w:val="24"/>
          <w:lang w:eastAsia="ru-RU"/>
        </w:rP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285" w:history="1">
        <w:r w:rsidRPr="00B24498">
          <w:rPr>
            <w:rFonts w:ascii="Times New Roman" w:eastAsia="Times New Roman" w:hAnsi="Times New Roman" w:cs="Times New Roman"/>
            <w:color w:val="2F5496" w:themeColor="accent1" w:themeShade="BF"/>
            <w:sz w:val="24"/>
            <w:szCs w:val="24"/>
            <w:lang w:eastAsia="ru-RU"/>
          </w:rPr>
          <w:t>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1A8D33CA"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8 введена Федеральным законом от 03.11.2015 N 307-ФЗ)</w:t>
      </w:r>
    </w:p>
    <w:p w14:paraId="36088F9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01799170" w14:textId="77777777" w:rsidR="00531D54" w:rsidRPr="00B24498" w:rsidRDefault="00531D54" w:rsidP="00531D54">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КонсультантПлюс: примечание.</w:t>
      </w:r>
    </w:p>
    <w:p w14:paraId="2FCD39A6" w14:textId="77777777" w:rsidR="00531D54" w:rsidRPr="00B24498" w:rsidRDefault="00531D54" w:rsidP="00531D54">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Ст. 41.4 (в ред. ФЗ от 03.11.2015 N 307-ФЗ) распространяется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14:paraId="6F29657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2226EC4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A44024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Договор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14:paraId="2E18B33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Существенными нарушениями арендатором условий договора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являются:</w:t>
      </w:r>
    </w:p>
    <w:p w14:paraId="049F1E4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14:paraId="6758EAC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14:paraId="5933802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92" w:name="p1429"/>
      <w:bookmarkEnd w:id="92"/>
      <w:r w:rsidRPr="00B24498">
        <w:rPr>
          <w:rFonts w:ascii="Times New Roman" w:eastAsia="Times New Roman" w:hAnsi="Times New Roman" w:cs="Times New Roman"/>
          <w:color w:val="2F5496" w:themeColor="accent1" w:themeShade="BF"/>
          <w:sz w:val="24"/>
          <w:szCs w:val="24"/>
          <w:lang w:eastAsia="ru-RU"/>
        </w:rPr>
        <w:t xml:space="preserve">3. Договор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14:paraId="27C72F6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14:paraId="1F7366B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14:paraId="2937D5C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 xml:space="preserve">3) </w:t>
      </w:r>
      <w:proofErr w:type="spellStart"/>
      <w:r w:rsidRPr="00B24498">
        <w:rPr>
          <w:rFonts w:ascii="Times New Roman" w:eastAsia="Times New Roman" w:hAnsi="Times New Roman" w:cs="Times New Roman"/>
          <w:color w:val="2F5496" w:themeColor="accent1" w:themeShade="BF"/>
          <w:sz w:val="24"/>
          <w:szCs w:val="24"/>
          <w:lang w:eastAsia="ru-RU"/>
        </w:rPr>
        <w:t>незаключение</w:t>
      </w:r>
      <w:proofErr w:type="spellEnd"/>
      <w:r w:rsidRPr="00B24498">
        <w:rPr>
          <w:rFonts w:ascii="Times New Roman" w:eastAsia="Times New Roman" w:hAnsi="Times New Roman" w:cs="Times New Roman"/>
          <w:color w:val="2F5496" w:themeColor="accent1" w:themeShade="BF"/>
          <w:sz w:val="24"/>
          <w:szCs w:val="24"/>
          <w:lang w:eastAsia="ru-RU"/>
        </w:rP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14:paraId="5E1099E4"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 введена Федеральным законом от 03.11.2015 N 307-ФЗ)</w:t>
      </w:r>
    </w:p>
    <w:p w14:paraId="3DECA9ED"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29" w:history="1">
        <w:r w:rsidRPr="00B24498">
          <w:rPr>
            <w:rFonts w:ascii="Times New Roman" w:eastAsia="Times New Roman" w:hAnsi="Times New Roman" w:cs="Times New Roman"/>
            <w:color w:val="2F5496" w:themeColor="accent1" w:themeShade="BF"/>
            <w:sz w:val="24"/>
            <w:szCs w:val="24"/>
            <w:lang w:eastAsia="ru-RU"/>
          </w:rPr>
          <w:t>частью 3</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оснований, либо при неполучении арендодателем в срок, установленный </w:t>
      </w:r>
      <w:hyperlink w:anchor="p1408" w:history="1">
        <w:r w:rsidRPr="00B24498">
          <w:rPr>
            <w:rFonts w:ascii="Times New Roman" w:eastAsia="Times New Roman" w:hAnsi="Times New Roman" w:cs="Times New Roman"/>
            <w:color w:val="2F5496" w:themeColor="accent1" w:themeShade="BF"/>
            <w:sz w:val="24"/>
            <w:szCs w:val="24"/>
            <w:lang w:eastAsia="ru-RU"/>
          </w:rPr>
          <w:t>частью 3 статьи 41.3</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14:paraId="3B3FCAB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4 введена Федеральным законом от 03.11.2015 N 307-ФЗ)</w:t>
      </w:r>
    </w:p>
    <w:p w14:paraId="1951356A"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287" w:history="1">
        <w:r w:rsidRPr="00B24498">
          <w:rPr>
            <w:rFonts w:ascii="Times New Roman" w:eastAsia="Times New Roman" w:hAnsi="Times New Roman" w:cs="Times New Roman"/>
            <w:color w:val="2F5496" w:themeColor="accent1" w:themeShade="BF"/>
            <w:sz w:val="24"/>
            <w:szCs w:val="24"/>
            <w:lang w:eastAsia="ru-RU"/>
          </w:rPr>
          <w:t>части 1 статьи 41.1</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5B7ACFF0"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5 введена Федеральным законом от 03.11.2015 N 307-ФЗ)</w:t>
      </w:r>
    </w:p>
    <w:p w14:paraId="11881F61"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14:paraId="2E28830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6 введена Федеральным законом от 03.11.2015 N 307-ФЗ)</w:t>
      </w:r>
    </w:p>
    <w:p w14:paraId="6336DB7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A8E21BF" w14:textId="77777777" w:rsidR="00531D54" w:rsidRPr="00B24498" w:rsidRDefault="00531D54" w:rsidP="00531D54">
      <w:pPr>
        <w:spacing w:after="0" w:line="240" w:lineRule="auto"/>
        <w:jc w:val="center"/>
        <w:rPr>
          <w:rFonts w:ascii="Times New Roman" w:eastAsia="Times New Roman" w:hAnsi="Times New Roman" w:cs="Times New Roman"/>
          <w:b/>
          <w:bCs/>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Глава 8. ЗАКЛЮЧИТЕЛЬНЫЕ ПОЛОЖЕНИЯ</w:t>
      </w:r>
    </w:p>
    <w:p w14:paraId="49B17B1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38CC385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42. Заключительные положения</w:t>
      </w:r>
    </w:p>
    <w:p w14:paraId="0D9A154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6B3037E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Положение </w:t>
      </w:r>
      <w:hyperlink w:anchor="p362" w:history="1">
        <w:r w:rsidRPr="00B24498">
          <w:rPr>
            <w:rFonts w:ascii="Times New Roman" w:eastAsia="Times New Roman" w:hAnsi="Times New Roman" w:cs="Times New Roman"/>
            <w:color w:val="2F5496" w:themeColor="accent1" w:themeShade="BF"/>
            <w:sz w:val="24"/>
            <w:szCs w:val="24"/>
            <w:lang w:eastAsia="ru-RU"/>
          </w:rPr>
          <w:t>части 1 статьи 9</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14:paraId="33DDD909"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14:paraId="60DBFD9E"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w:t>
      </w:r>
      <w:r w:rsidRPr="00B24498">
        <w:rPr>
          <w:rFonts w:ascii="Times New Roman" w:eastAsia="Times New Roman" w:hAnsi="Times New Roman" w:cs="Times New Roman"/>
          <w:color w:val="2F5496" w:themeColor="accent1" w:themeShade="BF"/>
          <w:sz w:val="24"/>
          <w:szCs w:val="24"/>
          <w:lang w:eastAsia="ru-RU"/>
        </w:rPr>
        <w:lastRenderedPageBreak/>
        <w:t>одной категории абонентов, дифференцированно по территориям с целью выравнивания темпа роста тарифов для различных абонентов.</w:t>
      </w:r>
    </w:p>
    <w:p w14:paraId="729D7DF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14:paraId="1EF5AE2B"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14:paraId="522767D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14:paraId="4CC749C5"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14:paraId="1465D9EB"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(в ред. Федерального закона от 30.12.2012 N 318-ФЗ)</w:t>
      </w:r>
    </w:p>
    <w:p w14:paraId="2265CD90"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93" w:name="p1454"/>
      <w:bookmarkEnd w:id="93"/>
      <w:r w:rsidRPr="00B24498">
        <w:rPr>
          <w:rFonts w:ascii="Times New Roman" w:eastAsia="Times New Roman" w:hAnsi="Times New Roman" w:cs="Times New Roman"/>
          <w:color w:val="2F5496" w:themeColor="accent1" w:themeShade="BF"/>
          <w:sz w:val="24"/>
          <w:szCs w:val="24"/>
          <w:lang w:eastAsia="ru-RU"/>
        </w:rPr>
        <w:t xml:space="preserve">8. В целях реализации положений настоящего Федерального закона нормативы допустимых сбросов абонентов, указанных в </w:t>
      </w:r>
      <w:hyperlink w:anchor="p837" w:history="1">
        <w:r w:rsidRPr="00B24498">
          <w:rPr>
            <w:rFonts w:ascii="Times New Roman" w:eastAsia="Times New Roman" w:hAnsi="Times New Roman" w:cs="Times New Roman"/>
            <w:color w:val="2F5496" w:themeColor="accent1" w:themeShade="BF"/>
            <w:sz w:val="24"/>
            <w:szCs w:val="24"/>
            <w:lang w:eastAsia="ru-RU"/>
          </w:rPr>
          <w:t>части 1 статьи 27</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и лимиты на сбросы для объектов таких абонентов должны быть установлены до 1 января 2019 года.</w:t>
      </w:r>
    </w:p>
    <w:p w14:paraId="368BC1D7"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8 введена Федеральным законом от 28.12.2013 N 411-ФЗ, в ред. Федеральных законов от 29.12.2014 N 458-ФЗ, от 13.07.2015 N 221-ФЗ)</w:t>
      </w:r>
    </w:p>
    <w:p w14:paraId="2A98153F"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bookmarkStart w:id="94" w:name="p1457"/>
      <w:bookmarkEnd w:id="94"/>
      <w:r w:rsidRPr="00B24498">
        <w:rPr>
          <w:rFonts w:ascii="Times New Roman" w:eastAsia="Times New Roman" w:hAnsi="Times New Roman" w:cs="Times New Roman"/>
          <w:color w:val="2F5496" w:themeColor="accent1" w:themeShade="BF"/>
          <w:sz w:val="24"/>
          <w:szCs w:val="24"/>
          <w:lang w:eastAsia="ru-RU"/>
        </w:rPr>
        <w:t>9. Утратил силу с 1 января 2016 года. - Федеральный закон от 29.12.2015 N 404-ФЗ.</w:t>
      </w:r>
    </w:p>
    <w:p w14:paraId="2773D7F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10. За несоблюдение требований, установленных </w:t>
      </w:r>
      <w:hyperlink w:anchor="p1454" w:history="1">
        <w:r w:rsidRPr="00B24498">
          <w:rPr>
            <w:rFonts w:ascii="Times New Roman" w:eastAsia="Times New Roman" w:hAnsi="Times New Roman" w:cs="Times New Roman"/>
            <w:color w:val="2F5496" w:themeColor="accent1" w:themeShade="BF"/>
            <w:sz w:val="24"/>
            <w:szCs w:val="24"/>
            <w:lang w:eastAsia="ru-RU"/>
          </w:rPr>
          <w:t>частями 8</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1457" w:history="1">
        <w:r w:rsidRPr="00B24498">
          <w:rPr>
            <w:rFonts w:ascii="Times New Roman" w:eastAsia="Times New Roman" w:hAnsi="Times New Roman" w:cs="Times New Roman"/>
            <w:color w:val="2F5496" w:themeColor="accent1" w:themeShade="BF"/>
            <w:sz w:val="24"/>
            <w:szCs w:val="24"/>
            <w:lang w:eastAsia="ru-RU"/>
          </w:rPr>
          <w:t>9</w:t>
        </w:r>
      </w:hyperlink>
      <w:r w:rsidRPr="00B24498">
        <w:rPr>
          <w:rFonts w:ascii="Times New Roman" w:eastAsia="Times New Roman" w:hAnsi="Times New Roman" w:cs="Times New Roman"/>
          <w:color w:val="2F5496" w:themeColor="accent1" w:themeShade="BF"/>
          <w:sz w:val="24"/>
          <w:szCs w:val="24"/>
          <w:lang w:eastAsia="ru-RU"/>
        </w:rPr>
        <w:t xml:space="preserve"> настоящей статьи, виновные лица несут ответственность в соответствии с законодательством Российской Федерации.</w:t>
      </w:r>
    </w:p>
    <w:p w14:paraId="22303263"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10 введена Федеральным законом от 28.12.2013 N 411-ФЗ)</w:t>
      </w:r>
    </w:p>
    <w:p w14:paraId="2E09C0C7"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73570B4"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b/>
          <w:bCs/>
          <w:color w:val="2F5496" w:themeColor="accent1" w:themeShade="BF"/>
          <w:sz w:val="24"/>
          <w:szCs w:val="24"/>
          <w:lang w:eastAsia="ru-RU"/>
        </w:rPr>
        <w:t>Статья 43. Порядок вступления в силу настоящего Федерального закона</w:t>
      </w:r>
    </w:p>
    <w:p w14:paraId="68317E2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4DC0C8E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1. Настоящий Федеральный закон вступает в силу с 1 января 2013 года, за исключением </w:t>
      </w:r>
      <w:hyperlink w:anchor="p358" w:history="1">
        <w:r w:rsidRPr="00B24498">
          <w:rPr>
            <w:rFonts w:ascii="Times New Roman" w:eastAsia="Times New Roman" w:hAnsi="Times New Roman" w:cs="Times New Roman"/>
            <w:color w:val="2F5496" w:themeColor="accent1" w:themeShade="BF"/>
            <w:sz w:val="24"/>
            <w:szCs w:val="24"/>
            <w:lang w:eastAsia="ru-RU"/>
          </w:rPr>
          <w:t>статьи 9</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719" w:history="1">
        <w:r w:rsidRPr="00B24498">
          <w:rPr>
            <w:rFonts w:ascii="Times New Roman" w:eastAsia="Times New Roman" w:hAnsi="Times New Roman" w:cs="Times New Roman"/>
            <w:color w:val="2F5496" w:themeColor="accent1" w:themeShade="BF"/>
            <w:sz w:val="24"/>
            <w:szCs w:val="24"/>
            <w:lang w:eastAsia="ru-RU"/>
          </w:rPr>
          <w:t>пункта 4 части 3 статьи 21</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837" w:history="1">
        <w:r w:rsidRPr="00B24498">
          <w:rPr>
            <w:rFonts w:ascii="Times New Roman" w:eastAsia="Times New Roman" w:hAnsi="Times New Roman" w:cs="Times New Roman"/>
            <w:color w:val="2F5496" w:themeColor="accent1" w:themeShade="BF"/>
            <w:sz w:val="24"/>
            <w:szCs w:val="24"/>
            <w:lang w:eastAsia="ru-RU"/>
          </w:rPr>
          <w:t>части 7 статьи 26</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837" w:history="1">
        <w:r w:rsidRPr="00B24498">
          <w:rPr>
            <w:rFonts w:ascii="Times New Roman" w:eastAsia="Times New Roman" w:hAnsi="Times New Roman" w:cs="Times New Roman"/>
            <w:color w:val="2F5496" w:themeColor="accent1" w:themeShade="BF"/>
            <w:sz w:val="24"/>
            <w:szCs w:val="24"/>
            <w:lang w:eastAsia="ru-RU"/>
          </w:rPr>
          <w:t>статьи 27</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837" w:history="1">
        <w:r w:rsidRPr="00B24498">
          <w:rPr>
            <w:rFonts w:ascii="Times New Roman" w:eastAsia="Times New Roman" w:hAnsi="Times New Roman" w:cs="Times New Roman"/>
            <w:color w:val="2F5496" w:themeColor="accent1" w:themeShade="BF"/>
            <w:sz w:val="24"/>
            <w:szCs w:val="24"/>
            <w:lang w:eastAsia="ru-RU"/>
          </w:rPr>
          <w:t>части 1 статьи 28</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837" w:history="1">
        <w:r w:rsidRPr="00B24498">
          <w:rPr>
            <w:rFonts w:ascii="Times New Roman" w:eastAsia="Times New Roman" w:hAnsi="Times New Roman" w:cs="Times New Roman"/>
            <w:color w:val="2F5496" w:themeColor="accent1" w:themeShade="BF"/>
            <w:sz w:val="24"/>
            <w:szCs w:val="24"/>
            <w:lang w:eastAsia="ru-RU"/>
          </w:rPr>
          <w:t>части 2 статьи 29</w:t>
        </w:r>
      </w:hyperlink>
      <w:r w:rsidRPr="00B24498">
        <w:rPr>
          <w:rFonts w:ascii="Times New Roman" w:eastAsia="Times New Roman" w:hAnsi="Times New Roman" w:cs="Times New Roman"/>
          <w:color w:val="2F5496" w:themeColor="accent1" w:themeShade="BF"/>
          <w:sz w:val="24"/>
          <w:szCs w:val="24"/>
          <w:lang w:eastAsia="ru-RU"/>
        </w:rPr>
        <w:t xml:space="preserve"> и </w:t>
      </w:r>
      <w:hyperlink w:anchor="p1211" w:history="1">
        <w:r w:rsidRPr="00B24498">
          <w:rPr>
            <w:rFonts w:ascii="Times New Roman" w:eastAsia="Times New Roman" w:hAnsi="Times New Roman" w:cs="Times New Roman"/>
            <w:color w:val="2F5496" w:themeColor="accent1" w:themeShade="BF"/>
            <w:sz w:val="24"/>
            <w:szCs w:val="24"/>
            <w:lang w:eastAsia="ru-RU"/>
          </w:rPr>
          <w:t>части 2 статьи 40</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w:t>
      </w:r>
    </w:p>
    <w:p w14:paraId="77E804A1"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1 в ред. Федерального закона от 30.12.2012 N 291-ФЗ)</w:t>
      </w:r>
    </w:p>
    <w:p w14:paraId="1B0695F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2. </w:t>
      </w:r>
      <w:hyperlink w:anchor="p358" w:history="1">
        <w:r w:rsidRPr="00B24498">
          <w:rPr>
            <w:rFonts w:ascii="Times New Roman" w:eastAsia="Times New Roman" w:hAnsi="Times New Roman" w:cs="Times New Roman"/>
            <w:color w:val="2F5496" w:themeColor="accent1" w:themeShade="BF"/>
            <w:sz w:val="24"/>
            <w:szCs w:val="24"/>
            <w:lang w:eastAsia="ru-RU"/>
          </w:rPr>
          <w:t>Статья 9</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вступает в силу с 1 января 2012 года.</w:t>
      </w:r>
    </w:p>
    <w:p w14:paraId="66B3F9C6"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3. </w:t>
      </w:r>
      <w:hyperlink w:anchor="p837" w:history="1">
        <w:r w:rsidRPr="00B24498">
          <w:rPr>
            <w:rFonts w:ascii="Times New Roman" w:eastAsia="Times New Roman" w:hAnsi="Times New Roman" w:cs="Times New Roman"/>
            <w:color w:val="2F5496" w:themeColor="accent1" w:themeShade="BF"/>
            <w:sz w:val="24"/>
            <w:szCs w:val="24"/>
            <w:lang w:eastAsia="ru-RU"/>
          </w:rPr>
          <w:t>Части 1</w:t>
        </w:r>
      </w:hyperlink>
      <w:r w:rsidRPr="00B24498">
        <w:rPr>
          <w:rFonts w:ascii="Times New Roman" w:eastAsia="Times New Roman" w:hAnsi="Times New Roman" w:cs="Times New Roman"/>
          <w:color w:val="2F5496" w:themeColor="accent1" w:themeShade="BF"/>
          <w:sz w:val="24"/>
          <w:szCs w:val="24"/>
          <w:lang w:eastAsia="ru-RU"/>
        </w:rPr>
        <w:t xml:space="preserve"> - </w:t>
      </w:r>
      <w:hyperlink w:anchor="p837" w:history="1">
        <w:r w:rsidRPr="00B24498">
          <w:rPr>
            <w:rFonts w:ascii="Times New Roman" w:eastAsia="Times New Roman" w:hAnsi="Times New Roman" w:cs="Times New Roman"/>
            <w:color w:val="2F5496" w:themeColor="accent1" w:themeShade="BF"/>
            <w:sz w:val="24"/>
            <w:szCs w:val="24"/>
            <w:lang w:eastAsia="ru-RU"/>
          </w:rPr>
          <w:t>5 статьи 27</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1211" w:history="1">
        <w:r w:rsidRPr="00B24498">
          <w:rPr>
            <w:rFonts w:ascii="Times New Roman" w:eastAsia="Times New Roman" w:hAnsi="Times New Roman" w:cs="Times New Roman"/>
            <w:color w:val="2F5496" w:themeColor="accent1" w:themeShade="BF"/>
            <w:sz w:val="24"/>
            <w:szCs w:val="24"/>
            <w:lang w:eastAsia="ru-RU"/>
          </w:rPr>
          <w:t>часть 2 статьи 40</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вступают в силу с 1 января 2014 года.</w:t>
      </w:r>
    </w:p>
    <w:p w14:paraId="218200FD"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3 в ред. Федерального закона от 28.12.2013 N 411-ФЗ)</w:t>
      </w:r>
    </w:p>
    <w:p w14:paraId="136CBE82"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xml:space="preserve">4. </w:t>
      </w:r>
      <w:hyperlink w:anchor="p719" w:history="1">
        <w:r w:rsidRPr="00B24498">
          <w:rPr>
            <w:rFonts w:ascii="Times New Roman" w:eastAsia="Times New Roman" w:hAnsi="Times New Roman" w:cs="Times New Roman"/>
            <w:color w:val="2F5496" w:themeColor="accent1" w:themeShade="BF"/>
            <w:sz w:val="24"/>
            <w:szCs w:val="24"/>
            <w:lang w:eastAsia="ru-RU"/>
          </w:rPr>
          <w:t>Пункт 4 части 3 статьи 21</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837" w:history="1">
        <w:r w:rsidRPr="00B24498">
          <w:rPr>
            <w:rFonts w:ascii="Times New Roman" w:eastAsia="Times New Roman" w:hAnsi="Times New Roman" w:cs="Times New Roman"/>
            <w:color w:val="2F5496" w:themeColor="accent1" w:themeShade="BF"/>
            <w:sz w:val="24"/>
            <w:szCs w:val="24"/>
            <w:lang w:eastAsia="ru-RU"/>
          </w:rPr>
          <w:t>часть 7 статьи 26</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837" w:history="1">
        <w:r w:rsidRPr="00B24498">
          <w:rPr>
            <w:rFonts w:ascii="Times New Roman" w:eastAsia="Times New Roman" w:hAnsi="Times New Roman" w:cs="Times New Roman"/>
            <w:color w:val="2F5496" w:themeColor="accent1" w:themeShade="BF"/>
            <w:sz w:val="24"/>
            <w:szCs w:val="24"/>
            <w:lang w:eastAsia="ru-RU"/>
          </w:rPr>
          <w:t>часть 6 статьи 27</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837" w:history="1">
        <w:r w:rsidRPr="00B24498">
          <w:rPr>
            <w:rFonts w:ascii="Times New Roman" w:eastAsia="Times New Roman" w:hAnsi="Times New Roman" w:cs="Times New Roman"/>
            <w:color w:val="2F5496" w:themeColor="accent1" w:themeShade="BF"/>
            <w:sz w:val="24"/>
            <w:szCs w:val="24"/>
            <w:lang w:eastAsia="ru-RU"/>
          </w:rPr>
          <w:t>часть 1 статьи 28</w:t>
        </w:r>
      </w:hyperlink>
      <w:r w:rsidRPr="00B24498">
        <w:rPr>
          <w:rFonts w:ascii="Times New Roman" w:eastAsia="Times New Roman" w:hAnsi="Times New Roman" w:cs="Times New Roman"/>
          <w:color w:val="2F5496" w:themeColor="accent1" w:themeShade="BF"/>
          <w:sz w:val="24"/>
          <w:szCs w:val="24"/>
          <w:lang w:eastAsia="ru-RU"/>
        </w:rPr>
        <w:t xml:space="preserve">, </w:t>
      </w:r>
      <w:hyperlink w:anchor="p837" w:history="1">
        <w:r w:rsidRPr="00B24498">
          <w:rPr>
            <w:rFonts w:ascii="Times New Roman" w:eastAsia="Times New Roman" w:hAnsi="Times New Roman" w:cs="Times New Roman"/>
            <w:color w:val="2F5496" w:themeColor="accent1" w:themeShade="BF"/>
            <w:sz w:val="24"/>
            <w:szCs w:val="24"/>
            <w:lang w:eastAsia="ru-RU"/>
          </w:rPr>
          <w:t>часть 2 статьи 29</w:t>
        </w:r>
      </w:hyperlink>
      <w:r w:rsidRPr="00B24498">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вступают в силу с 1 июля 2015 года.</w:t>
      </w:r>
    </w:p>
    <w:p w14:paraId="4DD53779" w14:textId="77777777" w:rsidR="00531D54" w:rsidRPr="00B24498" w:rsidRDefault="00531D54" w:rsidP="00531D54">
      <w:pPr>
        <w:spacing w:after="0" w:line="240" w:lineRule="auto"/>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(часть 4 введена Федеральным законом от 28.12.2013 N 411-ФЗ, в ред. Федерального закона от 29.12.2014 N 458-ФЗ)</w:t>
      </w:r>
    </w:p>
    <w:p w14:paraId="07BE0A48" w14:textId="77777777" w:rsidR="00531D54" w:rsidRPr="00B24498" w:rsidRDefault="00531D54" w:rsidP="00531D54">
      <w:pPr>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 </w:t>
      </w:r>
    </w:p>
    <w:p w14:paraId="209D2029"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Президент</w:t>
      </w:r>
    </w:p>
    <w:p w14:paraId="46E77A9E"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lastRenderedPageBreak/>
        <w:t>Российской Федерации</w:t>
      </w:r>
    </w:p>
    <w:p w14:paraId="3957E24E" w14:textId="77777777" w:rsidR="00531D54" w:rsidRPr="00B24498" w:rsidRDefault="00531D54" w:rsidP="00531D54">
      <w:pPr>
        <w:spacing w:after="0" w:line="240" w:lineRule="auto"/>
        <w:jc w:val="right"/>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Д.МЕДВЕДЕВ</w:t>
      </w:r>
    </w:p>
    <w:p w14:paraId="7B919B2E" w14:textId="77777777" w:rsidR="00531D54" w:rsidRPr="00B24498" w:rsidRDefault="00531D54" w:rsidP="00531D54">
      <w:pPr>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Москва, Кремль</w:t>
      </w:r>
    </w:p>
    <w:p w14:paraId="1BFB338B" w14:textId="77777777" w:rsidR="00531D54" w:rsidRPr="00B24498" w:rsidRDefault="00531D54" w:rsidP="00531D54">
      <w:pPr>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7 декабря 2011 года</w:t>
      </w:r>
    </w:p>
    <w:p w14:paraId="0EF50A7B" w14:textId="77777777" w:rsidR="00531D54" w:rsidRPr="00B24498" w:rsidRDefault="00531D54" w:rsidP="00531D54">
      <w:pPr>
        <w:spacing w:after="0" w:line="240" w:lineRule="auto"/>
        <w:rPr>
          <w:rFonts w:ascii="Times New Roman" w:eastAsia="Times New Roman" w:hAnsi="Times New Roman" w:cs="Times New Roman"/>
          <w:color w:val="2F5496" w:themeColor="accent1" w:themeShade="BF"/>
          <w:sz w:val="24"/>
          <w:szCs w:val="24"/>
          <w:lang w:eastAsia="ru-RU"/>
        </w:rPr>
      </w:pPr>
      <w:r w:rsidRPr="00B24498">
        <w:rPr>
          <w:rFonts w:ascii="Times New Roman" w:eastAsia="Times New Roman" w:hAnsi="Times New Roman" w:cs="Times New Roman"/>
          <w:color w:val="2F5496" w:themeColor="accent1" w:themeShade="BF"/>
          <w:sz w:val="24"/>
          <w:szCs w:val="24"/>
          <w:lang w:eastAsia="ru-RU"/>
        </w:rPr>
        <w:t>N 416-ФЗ</w:t>
      </w:r>
    </w:p>
    <w:p w14:paraId="699FBFE3" w14:textId="77777777" w:rsidR="00531D54" w:rsidRPr="00531D54" w:rsidRDefault="00531D54" w:rsidP="00531D54">
      <w:pPr>
        <w:spacing w:after="0" w:line="240" w:lineRule="auto"/>
        <w:rPr>
          <w:rFonts w:ascii="Times New Roman" w:eastAsia="Times New Roman" w:hAnsi="Times New Roman" w:cs="Times New Roman"/>
          <w:sz w:val="24"/>
          <w:szCs w:val="24"/>
          <w:lang w:eastAsia="ru-RU"/>
        </w:rPr>
      </w:pPr>
      <w:r w:rsidRPr="00531D54">
        <w:rPr>
          <w:rFonts w:ascii="Times New Roman" w:eastAsia="Times New Roman" w:hAnsi="Times New Roman" w:cs="Times New Roman"/>
          <w:sz w:val="24"/>
          <w:szCs w:val="24"/>
          <w:lang w:eastAsia="ru-RU"/>
        </w:rPr>
        <w:t> </w:t>
      </w:r>
    </w:p>
    <w:p w14:paraId="309151F0" w14:textId="77777777" w:rsidR="00531D54" w:rsidRPr="00531D54" w:rsidRDefault="00531D54" w:rsidP="00531D54">
      <w:pPr>
        <w:spacing w:after="0" w:line="240" w:lineRule="auto"/>
        <w:rPr>
          <w:rFonts w:ascii="Times New Roman" w:eastAsia="Times New Roman" w:hAnsi="Times New Roman" w:cs="Times New Roman"/>
          <w:sz w:val="24"/>
          <w:szCs w:val="24"/>
          <w:lang w:eastAsia="ru-RU"/>
        </w:rPr>
      </w:pPr>
      <w:r w:rsidRPr="00531D54">
        <w:rPr>
          <w:rFonts w:ascii="Times New Roman" w:eastAsia="Times New Roman" w:hAnsi="Times New Roman" w:cs="Times New Roman"/>
          <w:sz w:val="24"/>
          <w:szCs w:val="24"/>
          <w:lang w:eastAsia="ru-RU"/>
        </w:rPr>
        <w:t> </w:t>
      </w:r>
    </w:p>
    <w:p w14:paraId="5F90EE06" w14:textId="77777777" w:rsidR="005816C8" w:rsidRPr="00531D54" w:rsidRDefault="005816C8">
      <w:pPr>
        <w:rPr>
          <w:rFonts w:ascii="Times New Roman" w:hAnsi="Times New Roman" w:cs="Times New Roman"/>
          <w:sz w:val="24"/>
          <w:szCs w:val="24"/>
        </w:rPr>
      </w:pPr>
    </w:p>
    <w:sectPr w:rsidR="005816C8" w:rsidRPr="00531D54" w:rsidSect="00531D54">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FFFF" w14:textId="77777777" w:rsidR="00614351" w:rsidRDefault="00614351" w:rsidP="00531D54">
      <w:pPr>
        <w:spacing w:after="0" w:line="240" w:lineRule="auto"/>
      </w:pPr>
      <w:r>
        <w:separator/>
      </w:r>
    </w:p>
  </w:endnote>
  <w:endnote w:type="continuationSeparator" w:id="0">
    <w:p w14:paraId="482334B5" w14:textId="77777777" w:rsidR="00614351" w:rsidRDefault="00614351" w:rsidP="0053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CBF3" w14:textId="77777777" w:rsidR="00614351" w:rsidRDefault="00614351" w:rsidP="00531D54">
      <w:pPr>
        <w:spacing w:after="0" w:line="240" w:lineRule="auto"/>
      </w:pPr>
      <w:r>
        <w:separator/>
      </w:r>
    </w:p>
  </w:footnote>
  <w:footnote w:type="continuationSeparator" w:id="0">
    <w:p w14:paraId="268C231E" w14:textId="77777777" w:rsidR="00614351" w:rsidRDefault="00614351" w:rsidP="0053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2AD5" w14:textId="188B6615" w:rsidR="00B24498" w:rsidRPr="00531D54" w:rsidRDefault="00B24498" w:rsidP="00531D54">
    <w:pPr>
      <w:spacing w:after="0" w:line="240" w:lineRule="auto"/>
      <w:jc w:val="both"/>
      <w:rPr>
        <w:rFonts w:ascii="Verdana" w:eastAsia="Times New Roman" w:hAnsi="Verdana" w:cs="Times New Roman"/>
        <w:sz w:val="21"/>
        <w:szCs w:val="21"/>
        <w:lang w:eastAsia="ru-RU"/>
      </w:rPr>
    </w:pPr>
    <w:r w:rsidRPr="00531D54">
      <w:rPr>
        <w:rFonts w:ascii="Times New Roman" w:eastAsia="Times New Roman" w:hAnsi="Times New Roman" w:cs="Times New Roman"/>
        <w:sz w:val="24"/>
        <w:szCs w:val="24"/>
        <w:lang w:eastAsia="ru-RU"/>
      </w:rPr>
      <w:t>7 декабря 2011 года N 416-ФЗ</w:t>
    </w:r>
    <w:r w:rsidRPr="00531D54">
      <w:rPr>
        <w:rFonts w:ascii="Times New Roman" w:eastAsia="Times New Roman" w:hAnsi="Times New Roman" w:cs="Times New Roman"/>
        <w:sz w:val="24"/>
        <w:szCs w:val="24"/>
        <w:lang w:eastAsia="ru-RU"/>
      </w:rPr>
      <w:br/>
    </w:r>
    <w:r w:rsidR="00252D6F">
      <w:t>Федеральный закон от 07.12.2011 N 416-ФЗ (ред. от 01.04.2020) "О водоснабжении и водоотведении"</w:t>
    </w:r>
  </w:p>
  <w:p w14:paraId="4781BBF0" w14:textId="77777777" w:rsidR="00B24498" w:rsidRDefault="00B244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99"/>
    <w:rsid w:val="00071699"/>
    <w:rsid w:val="00252D6F"/>
    <w:rsid w:val="00427E0A"/>
    <w:rsid w:val="0052462F"/>
    <w:rsid w:val="00531D54"/>
    <w:rsid w:val="005816C8"/>
    <w:rsid w:val="00614351"/>
    <w:rsid w:val="00B24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B135A-C59F-49AC-BF20-07D5346F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1D54"/>
  </w:style>
  <w:style w:type="paragraph" w:customStyle="1" w:styleId="msonormal0">
    <w:name w:val="msonormal"/>
    <w:basedOn w:val="a"/>
    <w:rsid w:val="00531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1D54"/>
    <w:rPr>
      <w:color w:val="0000FF"/>
      <w:u w:val="single"/>
    </w:rPr>
  </w:style>
  <w:style w:type="character" w:styleId="a4">
    <w:name w:val="FollowedHyperlink"/>
    <w:basedOn w:val="a0"/>
    <w:uiPriority w:val="99"/>
    <w:semiHidden/>
    <w:unhideWhenUsed/>
    <w:rsid w:val="00531D54"/>
    <w:rPr>
      <w:color w:val="800080"/>
      <w:u w:val="single"/>
    </w:rPr>
  </w:style>
  <w:style w:type="paragraph" w:styleId="a5">
    <w:name w:val="header"/>
    <w:basedOn w:val="a"/>
    <w:link w:val="a6"/>
    <w:uiPriority w:val="99"/>
    <w:unhideWhenUsed/>
    <w:rsid w:val="00531D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D54"/>
  </w:style>
  <w:style w:type="paragraph" w:styleId="a7">
    <w:name w:val="footer"/>
    <w:basedOn w:val="a"/>
    <w:link w:val="a8"/>
    <w:uiPriority w:val="99"/>
    <w:unhideWhenUsed/>
    <w:rsid w:val="00531D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D54"/>
  </w:style>
  <w:style w:type="paragraph" w:styleId="a9">
    <w:name w:val="Balloon Text"/>
    <w:basedOn w:val="a"/>
    <w:link w:val="aa"/>
    <w:uiPriority w:val="99"/>
    <w:semiHidden/>
    <w:unhideWhenUsed/>
    <w:rsid w:val="00B244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4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2503">
      <w:bodyDiv w:val="1"/>
      <w:marLeft w:val="0"/>
      <w:marRight w:val="0"/>
      <w:marTop w:val="0"/>
      <w:marBottom w:val="0"/>
      <w:divBdr>
        <w:top w:val="none" w:sz="0" w:space="0" w:color="auto"/>
        <w:left w:val="none" w:sz="0" w:space="0" w:color="auto"/>
        <w:bottom w:val="none" w:sz="0" w:space="0" w:color="auto"/>
        <w:right w:val="none" w:sz="0" w:space="0" w:color="auto"/>
      </w:divBdr>
      <w:divsChild>
        <w:div w:id="381905428">
          <w:marLeft w:val="0"/>
          <w:marRight w:val="0"/>
          <w:marTop w:val="0"/>
          <w:marBottom w:val="0"/>
          <w:divBdr>
            <w:top w:val="none" w:sz="0" w:space="0" w:color="auto"/>
            <w:left w:val="none" w:sz="0" w:space="0" w:color="auto"/>
            <w:bottom w:val="none" w:sz="0" w:space="0" w:color="auto"/>
            <w:right w:val="none" w:sz="0" w:space="0" w:color="auto"/>
          </w:divBdr>
          <w:divsChild>
            <w:div w:id="1888450239">
              <w:marLeft w:val="0"/>
              <w:marRight w:val="0"/>
              <w:marTop w:val="0"/>
              <w:marBottom w:val="0"/>
              <w:divBdr>
                <w:top w:val="none" w:sz="0" w:space="0" w:color="auto"/>
                <w:left w:val="none" w:sz="0" w:space="0" w:color="auto"/>
                <w:bottom w:val="none" w:sz="0" w:space="0" w:color="auto"/>
                <w:right w:val="none" w:sz="0" w:space="0" w:color="auto"/>
              </w:divBdr>
              <w:divsChild>
                <w:div w:id="13266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067">
          <w:marLeft w:val="0"/>
          <w:marRight w:val="0"/>
          <w:marTop w:val="0"/>
          <w:marBottom w:val="0"/>
          <w:divBdr>
            <w:top w:val="none" w:sz="0" w:space="0" w:color="auto"/>
            <w:left w:val="none" w:sz="0" w:space="0" w:color="auto"/>
            <w:bottom w:val="none" w:sz="0" w:space="0" w:color="auto"/>
            <w:right w:val="none" w:sz="0" w:space="0" w:color="auto"/>
          </w:divBdr>
        </w:div>
        <w:div w:id="1186287570">
          <w:marLeft w:val="0"/>
          <w:marRight w:val="0"/>
          <w:marTop w:val="0"/>
          <w:marBottom w:val="0"/>
          <w:divBdr>
            <w:top w:val="none" w:sz="0" w:space="0" w:color="auto"/>
            <w:left w:val="none" w:sz="0" w:space="0" w:color="auto"/>
            <w:bottom w:val="none" w:sz="0" w:space="0" w:color="auto"/>
            <w:right w:val="none" w:sz="0" w:space="0" w:color="auto"/>
          </w:divBdr>
        </w:div>
        <w:div w:id="1403944049">
          <w:marLeft w:val="0"/>
          <w:marRight w:val="0"/>
          <w:marTop w:val="0"/>
          <w:marBottom w:val="0"/>
          <w:divBdr>
            <w:top w:val="none" w:sz="0" w:space="0" w:color="auto"/>
            <w:left w:val="none" w:sz="0" w:space="0" w:color="auto"/>
            <w:bottom w:val="none" w:sz="0" w:space="0" w:color="auto"/>
            <w:right w:val="none" w:sz="0" w:space="0" w:color="auto"/>
          </w:divBdr>
        </w:div>
        <w:div w:id="661086136">
          <w:marLeft w:val="0"/>
          <w:marRight w:val="0"/>
          <w:marTop w:val="0"/>
          <w:marBottom w:val="0"/>
          <w:divBdr>
            <w:top w:val="none" w:sz="0" w:space="0" w:color="auto"/>
            <w:left w:val="none" w:sz="0" w:space="0" w:color="auto"/>
            <w:bottom w:val="none" w:sz="0" w:space="0" w:color="auto"/>
            <w:right w:val="none" w:sz="0" w:space="0" w:color="auto"/>
          </w:divBdr>
        </w:div>
        <w:div w:id="758718917">
          <w:marLeft w:val="0"/>
          <w:marRight w:val="0"/>
          <w:marTop w:val="0"/>
          <w:marBottom w:val="0"/>
          <w:divBdr>
            <w:top w:val="none" w:sz="0" w:space="0" w:color="auto"/>
            <w:left w:val="none" w:sz="0" w:space="0" w:color="auto"/>
            <w:bottom w:val="none" w:sz="0" w:space="0" w:color="auto"/>
            <w:right w:val="none" w:sz="0" w:space="0" w:color="auto"/>
          </w:divBdr>
        </w:div>
        <w:div w:id="238367733">
          <w:marLeft w:val="0"/>
          <w:marRight w:val="0"/>
          <w:marTop w:val="0"/>
          <w:marBottom w:val="0"/>
          <w:divBdr>
            <w:top w:val="none" w:sz="0" w:space="0" w:color="auto"/>
            <w:left w:val="none" w:sz="0" w:space="0" w:color="auto"/>
            <w:bottom w:val="none" w:sz="0" w:space="0" w:color="auto"/>
            <w:right w:val="none" w:sz="0" w:space="0" w:color="auto"/>
          </w:divBdr>
        </w:div>
        <w:div w:id="1330062064">
          <w:marLeft w:val="0"/>
          <w:marRight w:val="0"/>
          <w:marTop w:val="0"/>
          <w:marBottom w:val="0"/>
          <w:divBdr>
            <w:top w:val="none" w:sz="0" w:space="0" w:color="auto"/>
            <w:left w:val="none" w:sz="0" w:space="0" w:color="auto"/>
            <w:bottom w:val="none" w:sz="0" w:space="0" w:color="auto"/>
            <w:right w:val="none" w:sz="0" w:space="0" w:color="auto"/>
          </w:divBdr>
        </w:div>
        <w:div w:id="1941570426">
          <w:marLeft w:val="0"/>
          <w:marRight w:val="0"/>
          <w:marTop w:val="0"/>
          <w:marBottom w:val="0"/>
          <w:divBdr>
            <w:top w:val="none" w:sz="0" w:space="0" w:color="auto"/>
            <w:left w:val="none" w:sz="0" w:space="0" w:color="auto"/>
            <w:bottom w:val="none" w:sz="0" w:space="0" w:color="auto"/>
            <w:right w:val="none" w:sz="0" w:space="0" w:color="auto"/>
          </w:divBdr>
        </w:div>
        <w:div w:id="1597395863">
          <w:marLeft w:val="0"/>
          <w:marRight w:val="0"/>
          <w:marTop w:val="0"/>
          <w:marBottom w:val="0"/>
          <w:divBdr>
            <w:top w:val="none" w:sz="0" w:space="0" w:color="auto"/>
            <w:left w:val="none" w:sz="0" w:space="0" w:color="auto"/>
            <w:bottom w:val="none" w:sz="0" w:space="0" w:color="auto"/>
            <w:right w:val="none" w:sz="0" w:space="0" w:color="auto"/>
          </w:divBdr>
        </w:div>
        <w:div w:id="1731490879">
          <w:marLeft w:val="0"/>
          <w:marRight w:val="0"/>
          <w:marTop w:val="0"/>
          <w:marBottom w:val="0"/>
          <w:divBdr>
            <w:top w:val="none" w:sz="0" w:space="0" w:color="auto"/>
            <w:left w:val="none" w:sz="0" w:space="0" w:color="auto"/>
            <w:bottom w:val="none" w:sz="0" w:space="0" w:color="auto"/>
            <w:right w:val="none" w:sz="0" w:space="0" w:color="auto"/>
          </w:divBdr>
        </w:div>
        <w:div w:id="919798564">
          <w:marLeft w:val="0"/>
          <w:marRight w:val="0"/>
          <w:marTop w:val="0"/>
          <w:marBottom w:val="0"/>
          <w:divBdr>
            <w:top w:val="none" w:sz="0" w:space="0" w:color="auto"/>
            <w:left w:val="none" w:sz="0" w:space="0" w:color="auto"/>
            <w:bottom w:val="none" w:sz="0" w:space="0" w:color="auto"/>
            <w:right w:val="none" w:sz="0" w:space="0" w:color="auto"/>
          </w:divBdr>
        </w:div>
        <w:div w:id="2039357332">
          <w:marLeft w:val="0"/>
          <w:marRight w:val="0"/>
          <w:marTop w:val="0"/>
          <w:marBottom w:val="0"/>
          <w:divBdr>
            <w:top w:val="none" w:sz="0" w:space="0" w:color="auto"/>
            <w:left w:val="none" w:sz="0" w:space="0" w:color="auto"/>
            <w:bottom w:val="none" w:sz="0" w:space="0" w:color="auto"/>
            <w:right w:val="none" w:sz="0" w:space="0" w:color="auto"/>
          </w:divBdr>
        </w:div>
        <w:div w:id="2031449236">
          <w:marLeft w:val="0"/>
          <w:marRight w:val="0"/>
          <w:marTop w:val="0"/>
          <w:marBottom w:val="0"/>
          <w:divBdr>
            <w:top w:val="none" w:sz="0" w:space="0" w:color="auto"/>
            <w:left w:val="none" w:sz="0" w:space="0" w:color="auto"/>
            <w:bottom w:val="none" w:sz="0" w:space="0" w:color="auto"/>
            <w:right w:val="none" w:sz="0" w:space="0" w:color="auto"/>
          </w:divBdr>
        </w:div>
        <w:div w:id="100683262">
          <w:marLeft w:val="0"/>
          <w:marRight w:val="0"/>
          <w:marTop w:val="0"/>
          <w:marBottom w:val="0"/>
          <w:divBdr>
            <w:top w:val="none" w:sz="0" w:space="0" w:color="auto"/>
            <w:left w:val="none" w:sz="0" w:space="0" w:color="auto"/>
            <w:bottom w:val="none" w:sz="0" w:space="0" w:color="auto"/>
            <w:right w:val="none" w:sz="0" w:space="0" w:color="auto"/>
          </w:divBdr>
        </w:div>
        <w:div w:id="866211651">
          <w:marLeft w:val="0"/>
          <w:marRight w:val="0"/>
          <w:marTop w:val="0"/>
          <w:marBottom w:val="0"/>
          <w:divBdr>
            <w:top w:val="none" w:sz="0" w:space="0" w:color="auto"/>
            <w:left w:val="none" w:sz="0" w:space="0" w:color="auto"/>
            <w:bottom w:val="none" w:sz="0" w:space="0" w:color="auto"/>
            <w:right w:val="none" w:sz="0" w:space="0" w:color="auto"/>
          </w:divBdr>
        </w:div>
        <w:div w:id="987517761">
          <w:marLeft w:val="0"/>
          <w:marRight w:val="0"/>
          <w:marTop w:val="0"/>
          <w:marBottom w:val="0"/>
          <w:divBdr>
            <w:top w:val="none" w:sz="0" w:space="0" w:color="auto"/>
            <w:left w:val="none" w:sz="0" w:space="0" w:color="auto"/>
            <w:bottom w:val="none" w:sz="0" w:space="0" w:color="auto"/>
            <w:right w:val="none" w:sz="0" w:space="0" w:color="auto"/>
          </w:divBdr>
        </w:div>
        <w:div w:id="2087071759">
          <w:marLeft w:val="0"/>
          <w:marRight w:val="0"/>
          <w:marTop w:val="0"/>
          <w:marBottom w:val="0"/>
          <w:divBdr>
            <w:top w:val="none" w:sz="0" w:space="0" w:color="auto"/>
            <w:left w:val="none" w:sz="0" w:space="0" w:color="auto"/>
            <w:bottom w:val="none" w:sz="0" w:space="0" w:color="auto"/>
            <w:right w:val="none" w:sz="0" w:space="0" w:color="auto"/>
          </w:divBdr>
        </w:div>
        <w:div w:id="1116412049">
          <w:marLeft w:val="0"/>
          <w:marRight w:val="0"/>
          <w:marTop w:val="0"/>
          <w:marBottom w:val="0"/>
          <w:divBdr>
            <w:top w:val="none" w:sz="0" w:space="0" w:color="auto"/>
            <w:left w:val="none" w:sz="0" w:space="0" w:color="auto"/>
            <w:bottom w:val="none" w:sz="0" w:space="0" w:color="auto"/>
            <w:right w:val="none" w:sz="0" w:space="0" w:color="auto"/>
          </w:divBdr>
        </w:div>
        <w:div w:id="294532705">
          <w:marLeft w:val="0"/>
          <w:marRight w:val="0"/>
          <w:marTop w:val="0"/>
          <w:marBottom w:val="0"/>
          <w:divBdr>
            <w:top w:val="none" w:sz="0" w:space="0" w:color="auto"/>
            <w:left w:val="none" w:sz="0" w:space="0" w:color="auto"/>
            <w:bottom w:val="none" w:sz="0" w:space="0" w:color="auto"/>
            <w:right w:val="none" w:sz="0" w:space="0" w:color="auto"/>
          </w:divBdr>
        </w:div>
        <w:div w:id="1044207702">
          <w:marLeft w:val="0"/>
          <w:marRight w:val="0"/>
          <w:marTop w:val="0"/>
          <w:marBottom w:val="0"/>
          <w:divBdr>
            <w:top w:val="none" w:sz="0" w:space="0" w:color="auto"/>
            <w:left w:val="none" w:sz="0" w:space="0" w:color="auto"/>
            <w:bottom w:val="none" w:sz="0" w:space="0" w:color="auto"/>
            <w:right w:val="none" w:sz="0" w:space="0" w:color="auto"/>
          </w:divBdr>
        </w:div>
        <w:div w:id="1894193459">
          <w:marLeft w:val="0"/>
          <w:marRight w:val="0"/>
          <w:marTop w:val="0"/>
          <w:marBottom w:val="0"/>
          <w:divBdr>
            <w:top w:val="none" w:sz="0" w:space="0" w:color="auto"/>
            <w:left w:val="none" w:sz="0" w:space="0" w:color="auto"/>
            <w:bottom w:val="none" w:sz="0" w:space="0" w:color="auto"/>
            <w:right w:val="none" w:sz="0" w:space="0" w:color="auto"/>
          </w:divBdr>
        </w:div>
        <w:div w:id="979110840">
          <w:marLeft w:val="0"/>
          <w:marRight w:val="0"/>
          <w:marTop w:val="0"/>
          <w:marBottom w:val="0"/>
          <w:divBdr>
            <w:top w:val="none" w:sz="0" w:space="0" w:color="auto"/>
            <w:left w:val="none" w:sz="0" w:space="0" w:color="auto"/>
            <w:bottom w:val="none" w:sz="0" w:space="0" w:color="auto"/>
            <w:right w:val="none" w:sz="0" w:space="0" w:color="auto"/>
          </w:divBdr>
        </w:div>
        <w:div w:id="777335731">
          <w:marLeft w:val="0"/>
          <w:marRight w:val="0"/>
          <w:marTop w:val="0"/>
          <w:marBottom w:val="0"/>
          <w:divBdr>
            <w:top w:val="none" w:sz="0" w:space="0" w:color="auto"/>
            <w:left w:val="none" w:sz="0" w:space="0" w:color="auto"/>
            <w:bottom w:val="none" w:sz="0" w:space="0" w:color="auto"/>
            <w:right w:val="none" w:sz="0" w:space="0" w:color="auto"/>
          </w:divBdr>
        </w:div>
        <w:div w:id="1962422241">
          <w:marLeft w:val="0"/>
          <w:marRight w:val="0"/>
          <w:marTop w:val="0"/>
          <w:marBottom w:val="0"/>
          <w:divBdr>
            <w:top w:val="none" w:sz="0" w:space="0" w:color="auto"/>
            <w:left w:val="none" w:sz="0" w:space="0" w:color="auto"/>
            <w:bottom w:val="none" w:sz="0" w:space="0" w:color="auto"/>
            <w:right w:val="none" w:sz="0" w:space="0" w:color="auto"/>
          </w:divBdr>
        </w:div>
        <w:div w:id="1552155166">
          <w:marLeft w:val="0"/>
          <w:marRight w:val="0"/>
          <w:marTop w:val="0"/>
          <w:marBottom w:val="0"/>
          <w:divBdr>
            <w:top w:val="none" w:sz="0" w:space="0" w:color="auto"/>
            <w:left w:val="none" w:sz="0" w:space="0" w:color="auto"/>
            <w:bottom w:val="none" w:sz="0" w:space="0" w:color="auto"/>
            <w:right w:val="none" w:sz="0" w:space="0" w:color="auto"/>
          </w:divBdr>
        </w:div>
        <w:div w:id="974724139">
          <w:marLeft w:val="0"/>
          <w:marRight w:val="0"/>
          <w:marTop w:val="0"/>
          <w:marBottom w:val="0"/>
          <w:divBdr>
            <w:top w:val="none" w:sz="0" w:space="0" w:color="auto"/>
            <w:left w:val="none" w:sz="0" w:space="0" w:color="auto"/>
            <w:bottom w:val="none" w:sz="0" w:space="0" w:color="auto"/>
            <w:right w:val="none" w:sz="0" w:space="0" w:color="auto"/>
          </w:divBdr>
        </w:div>
        <w:div w:id="525220525">
          <w:marLeft w:val="0"/>
          <w:marRight w:val="0"/>
          <w:marTop w:val="0"/>
          <w:marBottom w:val="0"/>
          <w:divBdr>
            <w:top w:val="none" w:sz="0" w:space="0" w:color="auto"/>
            <w:left w:val="none" w:sz="0" w:space="0" w:color="auto"/>
            <w:bottom w:val="none" w:sz="0" w:space="0" w:color="auto"/>
            <w:right w:val="none" w:sz="0" w:space="0" w:color="auto"/>
          </w:divBdr>
        </w:div>
        <w:div w:id="343703171">
          <w:marLeft w:val="0"/>
          <w:marRight w:val="0"/>
          <w:marTop w:val="0"/>
          <w:marBottom w:val="0"/>
          <w:divBdr>
            <w:top w:val="none" w:sz="0" w:space="0" w:color="auto"/>
            <w:left w:val="none" w:sz="0" w:space="0" w:color="auto"/>
            <w:bottom w:val="none" w:sz="0" w:space="0" w:color="auto"/>
            <w:right w:val="none" w:sz="0" w:space="0" w:color="auto"/>
          </w:divBdr>
        </w:div>
        <w:div w:id="526211584">
          <w:marLeft w:val="0"/>
          <w:marRight w:val="0"/>
          <w:marTop w:val="0"/>
          <w:marBottom w:val="0"/>
          <w:divBdr>
            <w:top w:val="none" w:sz="0" w:space="0" w:color="auto"/>
            <w:left w:val="none" w:sz="0" w:space="0" w:color="auto"/>
            <w:bottom w:val="none" w:sz="0" w:space="0" w:color="auto"/>
            <w:right w:val="none" w:sz="0" w:space="0" w:color="auto"/>
          </w:divBdr>
        </w:div>
        <w:div w:id="1258978886">
          <w:marLeft w:val="0"/>
          <w:marRight w:val="0"/>
          <w:marTop w:val="0"/>
          <w:marBottom w:val="0"/>
          <w:divBdr>
            <w:top w:val="none" w:sz="0" w:space="0" w:color="auto"/>
            <w:left w:val="none" w:sz="0" w:space="0" w:color="auto"/>
            <w:bottom w:val="none" w:sz="0" w:space="0" w:color="auto"/>
            <w:right w:val="none" w:sz="0" w:space="0" w:color="auto"/>
          </w:divBdr>
        </w:div>
        <w:div w:id="1893494430">
          <w:marLeft w:val="0"/>
          <w:marRight w:val="0"/>
          <w:marTop w:val="0"/>
          <w:marBottom w:val="0"/>
          <w:divBdr>
            <w:top w:val="none" w:sz="0" w:space="0" w:color="auto"/>
            <w:left w:val="none" w:sz="0" w:space="0" w:color="auto"/>
            <w:bottom w:val="none" w:sz="0" w:space="0" w:color="auto"/>
            <w:right w:val="none" w:sz="0" w:space="0" w:color="auto"/>
          </w:divBdr>
        </w:div>
        <w:div w:id="1186869219">
          <w:marLeft w:val="0"/>
          <w:marRight w:val="0"/>
          <w:marTop w:val="0"/>
          <w:marBottom w:val="0"/>
          <w:divBdr>
            <w:top w:val="none" w:sz="0" w:space="0" w:color="auto"/>
            <w:left w:val="none" w:sz="0" w:space="0" w:color="auto"/>
            <w:bottom w:val="none" w:sz="0" w:space="0" w:color="auto"/>
            <w:right w:val="none" w:sz="0" w:space="0" w:color="auto"/>
          </w:divBdr>
        </w:div>
        <w:div w:id="1017315763">
          <w:marLeft w:val="0"/>
          <w:marRight w:val="0"/>
          <w:marTop w:val="0"/>
          <w:marBottom w:val="0"/>
          <w:divBdr>
            <w:top w:val="none" w:sz="0" w:space="0" w:color="auto"/>
            <w:left w:val="none" w:sz="0" w:space="0" w:color="auto"/>
            <w:bottom w:val="none" w:sz="0" w:space="0" w:color="auto"/>
            <w:right w:val="none" w:sz="0" w:space="0" w:color="auto"/>
          </w:divBdr>
        </w:div>
        <w:div w:id="1027802459">
          <w:marLeft w:val="0"/>
          <w:marRight w:val="0"/>
          <w:marTop w:val="0"/>
          <w:marBottom w:val="0"/>
          <w:divBdr>
            <w:top w:val="none" w:sz="0" w:space="0" w:color="auto"/>
            <w:left w:val="none" w:sz="0" w:space="0" w:color="auto"/>
            <w:bottom w:val="none" w:sz="0" w:space="0" w:color="auto"/>
            <w:right w:val="none" w:sz="0" w:space="0" w:color="auto"/>
          </w:divBdr>
        </w:div>
        <w:div w:id="163667442">
          <w:marLeft w:val="0"/>
          <w:marRight w:val="0"/>
          <w:marTop w:val="0"/>
          <w:marBottom w:val="0"/>
          <w:divBdr>
            <w:top w:val="none" w:sz="0" w:space="0" w:color="auto"/>
            <w:left w:val="none" w:sz="0" w:space="0" w:color="auto"/>
            <w:bottom w:val="none" w:sz="0" w:space="0" w:color="auto"/>
            <w:right w:val="none" w:sz="0" w:space="0" w:color="auto"/>
          </w:divBdr>
        </w:div>
        <w:div w:id="929433568">
          <w:marLeft w:val="0"/>
          <w:marRight w:val="0"/>
          <w:marTop w:val="0"/>
          <w:marBottom w:val="0"/>
          <w:divBdr>
            <w:top w:val="none" w:sz="0" w:space="0" w:color="auto"/>
            <w:left w:val="none" w:sz="0" w:space="0" w:color="auto"/>
            <w:bottom w:val="none" w:sz="0" w:space="0" w:color="auto"/>
            <w:right w:val="none" w:sz="0" w:space="0" w:color="auto"/>
          </w:divBdr>
        </w:div>
        <w:div w:id="525144732">
          <w:marLeft w:val="0"/>
          <w:marRight w:val="0"/>
          <w:marTop w:val="0"/>
          <w:marBottom w:val="0"/>
          <w:divBdr>
            <w:top w:val="none" w:sz="0" w:space="0" w:color="auto"/>
            <w:left w:val="none" w:sz="0" w:space="0" w:color="auto"/>
            <w:bottom w:val="none" w:sz="0" w:space="0" w:color="auto"/>
            <w:right w:val="none" w:sz="0" w:space="0" w:color="auto"/>
          </w:divBdr>
        </w:div>
        <w:div w:id="1724718607">
          <w:marLeft w:val="0"/>
          <w:marRight w:val="0"/>
          <w:marTop w:val="0"/>
          <w:marBottom w:val="0"/>
          <w:divBdr>
            <w:top w:val="none" w:sz="0" w:space="0" w:color="auto"/>
            <w:left w:val="none" w:sz="0" w:space="0" w:color="auto"/>
            <w:bottom w:val="none" w:sz="0" w:space="0" w:color="auto"/>
            <w:right w:val="none" w:sz="0" w:space="0" w:color="auto"/>
          </w:divBdr>
        </w:div>
        <w:div w:id="675577122">
          <w:marLeft w:val="0"/>
          <w:marRight w:val="0"/>
          <w:marTop w:val="0"/>
          <w:marBottom w:val="0"/>
          <w:divBdr>
            <w:top w:val="none" w:sz="0" w:space="0" w:color="auto"/>
            <w:left w:val="none" w:sz="0" w:space="0" w:color="auto"/>
            <w:bottom w:val="none" w:sz="0" w:space="0" w:color="auto"/>
            <w:right w:val="none" w:sz="0" w:space="0" w:color="auto"/>
          </w:divBdr>
        </w:div>
        <w:div w:id="525486569">
          <w:marLeft w:val="0"/>
          <w:marRight w:val="0"/>
          <w:marTop w:val="0"/>
          <w:marBottom w:val="0"/>
          <w:divBdr>
            <w:top w:val="none" w:sz="0" w:space="0" w:color="auto"/>
            <w:left w:val="none" w:sz="0" w:space="0" w:color="auto"/>
            <w:bottom w:val="none" w:sz="0" w:space="0" w:color="auto"/>
            <w:right w:val="none" w:sz="0" w:space="0" w:color="auto"/>
          </w:divBdr>
        </w:div>
        <w:div w:id="26178833">
          <w:marLeft w:val="0"/>
          <w:marRight w:val="0"/>
          <w:marTop w:val="0"/>
          <w:marBottom w:val="0"/>
          <w:divBdr>
            <w:top w:val="none" w:sz="0" w:space="0" w:color="auto"/>
            <w:left w:val="none" w:sz="0" w:space="0" w:color="auto"/>
            <w:bottom w:val="none" w:sz="0" w:space="0" w:color="auto"/>
            <w:right w:val="none" w:sz="0" w:space="0" w:color="auto"/>
          </w:divBdr>
        </w:div>
        <w:div w:id="779833280">
          <w:marLeft w:val="0"/>
          <w:marRight w:val="0"/>
          <w:marTop w:val="0"/>
          <w:marBottom w:val="0"/>
          <w:divBdr>
            <w:top w:val="none" w:sz="0" w:space="0" w:color="auto"/>
            <w:left w:val="none" w:sz="0" w:space="0" w:color="auto"/>
            <w:bottom w:val="none" w:sz="0" w:space="0" w:color="auto"/>
            <w:right w:val="none" w:sz="0" w:space="0" w:color="auto"/>
          </w:divBdr>
        </w:div>
        <w:div w:id="649987518">
          <w:marLeft w:val="0"/>
          <w:marRight w:val="0"/>
          <w:marTop w:val="0"/>
          <w:marBottom w:val="0"/>
          <w:divBdr>
            <w:top w:val="none" w:sz="0" w:space="0" w:color="auto"/>
            <w:left w:val="none" w:sz="0" w:space="0" w:color="auto"/>
            <w:bottom w:val="none" w:sz="0" w:space="0" w:color="auto"/>
            <w:right w:val="none" w:sz="0" w:space="0" w:color="auto"/>
          </w:divBdr>
        </w:div>
        <w:div w:id="1716194421">
          <w:marLeft w:val="0"/>
          <w:marRight w:val="0"/>
          <w:marTop w:val="0"/>
          <w:marBottom w:val="0"/>
          <w:divBdr>
            <w:top w:val="none" w:sz="0" w:space="0" w:color="auto"/>
            <w:left w:val="none" w:sz="0" w:space="0" w:color="auto"/>
            <w:bottom w:val="none" w:sz="0" w:space="0" w:color="auto"/>
            <w:right w:val="none" w:sz="0" w:space="0" w:color="auto"/>
          </w:divBdr>
        </w:div>
        <w:div w:id="1824930552">
          <w:marLeft w:val="0"/>
          <w:marRight w:val="0"/>
          <w:marTop w:val="0"/>
          <w:marBottom w:val="0"/>
          <w:divBdr>
            <w:top w:val="none" w:sz="0" w:space="0" w:color="auto"/>
            <w:left w:val="none" w:sz="0" w:space="0" w:color="auto"/>
            <w:bottom w:val="none" w:sz="0" w:space="0" w:color="auto"/>
            <w:right w:val="none" w:sz="0" w:space="0" w:color="auto"/>
          </w:divBdr>
        </w:div>
        <w:div w:id="1175262795">
          <w:marLeft w:val="0"/>
          <w:marRight w:val="0"/>
          <w:marTop w:val="0"/>
          <w:marBottom w:val="0"/>
          <w:divBdr>
            <w:top w:val="none" w:sz="0" w:space="0" w:color="auto"/>
            <w:left w:val="none" w:sz="0" w:space="0" w:color="auto"/>
            <w:bottom w:val="none" w:sz="0" w:space="0" w:color="auto"/>
            <w:right w:val="none" w:sz="0" w:space="0" w:color="auto"/>
          </w:divBdr>
        </w:div>
        <w:div w:id="1367486515">
          <w:marLeft w:val="0"/>
          <w:marRight w:val="0"/>
          <w:marTop w:val="0"/>
          <w:marBottom w:val="0"/>
          <w:divBdr>
            <w:top w:val="none" w:sz="0" w:space="0" w:color="auto"/>
            <w:left w:val="none" w:sz="0" w:space="0" w:color="auto"/>
            <w:bottom w:val="none" w:sz="0" w:space="0" w:color="auto"/>
            <w:right w:val="none" w:sz="0" w:space="0" w:color="auto"/>
          </w:divBdr>
        </w:div>
        <w:div w:id="741637259">
          <w:marLeft w:val="0"/>
          <w:marRight w:val="0"/>
          <w:marTop w:val="0"/>
          <w:marBottom w:val="0"/>
          <w:divBdr>
            <w:top w:val="none" w:sz="0" w:space="0" w:color="auto"/>
            <w:left w:val="none" w:sz="0" w:space="0" w:color="auto"/>
            <w:bottom w:val="none" w:sz="0" w:space="0" w:color="auto"/>
            <w:right w:val="none" w:sz="0" w:space="0" w:color="auto"/>
          </w:divBdr>
        </w:div>
        <w:div w:id="360252936">
          <w:marLeft w:val="0"/>
          <w:marRight w:val="0"/>
          <w:marTop w:val="0"/>
          <w:marBottom w:val="0"/>
          <w:divBdr>
            <w:top w:val="none" w:sz="0" w:space="0" w:color="auto"/>
            <w:left w:val="none" w:sz="0" w:space="0" w:color="auto"/>
            <w:bottom w:val="none" w:sz="0" w:space="0" w:color="auto"/>
            <w:right w:val="none" w:sz="0" w:space="0" w:color="auto"/>
          </w:divBdr>
        </w:div>
        <w:div w:id="1520772660">
          <w:marLeft w:val="0"/>
          <w:marRight w:val="0"/>
          <w:marTop w:val="0"/>
          <w:marBottom w:val="0"/>
          <w:divBdr>
            <w:top w:val="none" w:sz="0" w:space="0" w:color="auto"/>
            <w:left w:val="none" w:sz="0" w:space="0" w:color="auto"/>
            <w:bottom w:val="none" w:sz="0" w:space="0" w:color="auto"/>
            <w:right w:val="none" w:sz="0" w:space="0" w:color="auto"/>
          </w:divBdr>
        </w:div>
        <w:div w:id="467093583">
          <w:marLeft w:val="0"/>
          <w:marRight w:val="0"/>
          <w:marTop w:val="0"/>
          <w:marBottom w:val="0"/>
          <w:divBdr>
            <w:top w:val="none" w:sz="0" w:space="0" w:color="auto"/>
            <w:left w:val="none" w:sz="0" w:space="0" w:color="auto"/>
            <w:bottom w:val="none" w:sz="0" w:space="0" w:color="auto"/>
            <w:right w:val="none" w:sz="0" w:space="0" w:color="auto"/>
          </w:divBdr>
        </w:div>
        <w:div w:id="375664873">
          <w:marLeft w:val="0"/>
          <w:marRight w:val="0"/>
          <w:marTop w:val="0"/>
          <w:marBottom w:val="0"/>
          <w:divBdr>
            <w:top w:val="none" w:sz="0" w:space="0" w:color="auto"/>
            <w:left w:val="none" w:sz="0" w:space="0" w:color="auto"/>
            <w:bottom w:val="none" w:sz="0" w:space="0" w:color="auto"/>
            <w:right w:val="none" w:sz="0" w:space="0" w:color="auto"/>
          </w:divBdr>
        </w:div>
        <w:div w:id="2042239603">
          <w:marLeft w:val="0"/>
          <w:marRight w:val="0"/>
          <w:marTop w:val="0"/>
          <w:marBottom w:val="0"/>
          <w:divBdr>
            <w:top w:val="none" w:sz="0" w:space="0" w:color="auto"/>
            <w:left w:val="none" w:sz="0" w:space="0" w:color="auto"/>
            <w:bottom w:val="none" w:sz="0" w:space="0" w:color="auto"/>
            <w:right w:val="none" w:sz="0" w:space="0" w:color="auto"/>
          </w:divBdr>
        </w:div>
        <w:div w:id="954019539">
          <w:marLeft w:val="0"/>
          <w:marRight w:val="0"/>
          <w:marTop w:val="0"/>
          <w:marBottom w:val="0"/>
          <w:divBdr>
            <w:top w:val="none" w:sz="0" w:space="0" w:color="auto"/>
            <w:left w:val="none" w:sz="0" w:space="0" w:color="auto"/>
            <w:bottom w:val="none" w:sz="0" w:space="0" w:color="auto"/>
            <w:right w:val="none" w:sz="0" w:space="0" w:color="auto"/>
          </w:divBdr>
        </w:div>
        <w:div w:id="1989238648">
          <w:marLeft w:val="0"/>
          <w:marRight w:val="0"/>
          <w:marTop w:val="0"/>
          <w:marBottom w:val="0"/>
          <w:divBdr>
            <w:top w:val="none" w:sz="0" w:space="0" w:color="auto"/>
            <w:left w:val="none" w:sz="0" w:space="0" w:color="auto"/>
            <w:bottom w:val="none" w:sz="0" w:space="0" w:color="auto"/>
            <w:right w:val="none" w:sz="0" w:space="0" w:color="auto"/>
          </w:divBdr>
        </w:div>
        <w:div w:id="797725049">
          <w:marLeft w:val="0"/>
          <w:marRight w:val="0"/>
          <w:marTop w:val="0"/>
          <w:marBottom w:val="0"/>
          <w:divBdr>
            <w:top w:val="none" w:sz="0" w:space="0" w:color="auto"/>
            <w:left w:val="none" w:sz="0" w:space="0" w:color="auto"/>
            <w:bottom w:val="none" w:sz="0" w:space="0" w:color="auto"/>
            <w:right w:val="none" w:sz="0" w:space="0" w:color="auto"/>
          </w:divBdr>
        </w:div>
        <w:div w:id="789788632">
          <w:marLeft w:val="0"/>
          <w:marRight w:val="0"/>
          <w:marTop w:val="0"/>
          <w:marBottom w:val="0"/>
          <w:divBdr>
            <w:top w:val="none" w:sz="0" w:space="0" w:color="auto"/>
            <w:left w:val="none" w:sz="0" w:space="0" w:color="auto"/>
            <w:bottom w:val="none" w:sz="0" w:space="0" w:color="auto"/>
            <w:right w:val="none" w:sz="0" w:space="0" w:color="auto"/>
          </w:divBdr>
        </w:div>
        <w:div w:id="1663506612">
          <w:marLeft w:val="0"/>
          <w:marRight w:val="0"/>
          <w:marTop w:val="0"/>
          <w:marBottom w:val="0"/>
          <w:divBdr>
            <w:top w:val="none" w:sz="0" w:space="0" w:color="auto"/>
            <w:left w:val="none" w:sz="0" w:space="0" w:color="auto"/>
            <w:bottom w:val="none" w:sz="0" w:space="0" w:color="auto"/>
            <w:right w:val="none" w:sz="0" w:space="0" w:color="auto"/>
          </w:divBdr>
        </w:div>
        <w:div w:id="1151631152">
          <w:marLeft w:val="0"/>
          <w:marRight w:val="0"/>
          <w:marTop w:val="0"/>
          <w:marBottom w:val="0"/>
          <w:divBdr>
            <w:top w:val="none" w:sz="0" w:space="0" w:color="auto"/>
            <w:left w:val="none" w:sz="0" w:space="0" w:color="auto"/>
            <w:bottom w:val="none" w:sz="0" w:space="0" w:color="auto"/>
            <w:right w:val="none" w:sz="0" w:space="0" w:color="auto"/>
          </w:divBdr>
        </w:div>
        <w:div w:id="2121794915">
          <w:marLeft w:val="0"/>
          <w:marRight w:val="0"/>
          <w:marTop w:val="0"/>
          <w:marBottom w:val="0"/>
          <w:divBdr>
            <w:top w:val="none" w:sz="0" w:space="0" w:color="auto"/>
            <w:left w:val="none" w:sz="0" w:space="0" w:color="auto"/>
            <w:bottom w:val="none" w:sz="0" w:space="0" w:color="auto"/>
            <w:right w:val="none" w:sz="0" w:space="0" w:color="auto"/>
          </w:divBdr>
        </w:div>
        <w:div w:id="842472860">
          <w:marLeft w:val="0"/>
          <w:marRight w:val="0"/>
          <w:marTop w:val="0"/>
          <w:marBottom w:val="0"/>
          <w:divBdr>
            <w:top w:val="none" w:sz="0" w:space="0" w:color="auto"/>
            <w:left w:val="none" w:sz="0" w:space="0" w:color="auto"/>
            <w:bottom w:val="none" w:sz="0" w:space="0" w:color="auto"/>
            <w:right w:val="none" w:sz="0" w:space="0" w:color="auto"/>
          </w:divBdr>
        </w:div>
        <w:div w:id="123083388">
          <w:marLeft w:val="0"/>
          <w:marRight w:val="0"/>
          <w:marTop w:val="0"/>
          <w:marBottom w:val="0"/>
          <w:divBdr>
            <w:top w:val="none" w:sz="0" w:space="0" w:color="auto"/>
            <w:left w:val="none" w:sz="0" w:space="0" w:color="auto"/>
            <w:bottom w:val="none" w:sz="0" w:space="0" w:color="auto"/>
            <w:right w:val="none" w:sz="0" w:space="0" w:color="auto"/>
          </w:divBdr>
        </w:div>
        <w:div w:id="506754179">
          <w:marLeft w:val="0"/>
          <w:marRight w:val="0"/>
          <w:marTop w:val="0"/>
          <w:marBottom w:val="0"/>
          <w:divBdr>
            <w:top w:val="none" w:sz="0" w:space="0" w:color="auto"/>
            <w:left w:val="none" w:sz="0" w:space="0" w:color="auto"/>
            <w:bottom w:val="none" w:sz="0" w:space="0" w:color="auto"/>
            <w:right w:val="none" w:sz="0" w:space="0" w:color="auto"/>
          </w:divBdr>
        </w:div>
        <w:div w:id="1688827643">
          <w:marLeft w:val="0"/>
          <w:marRight w:val="0"/>
          <w:marTop w:val="0"/>
          <w:marBottom w:val="0"/>
          <w:divBdr>
            <w:top w:val="none" w:sz="0" w:space="0" w:color="auto"/>
            <w:left w:val="none" w:sz="0" w:space="0" w:color="auto"/>
            <w:bottom w:val="none" w:sz="0" w:space="0" w:color="auto"/>
            <w:right w:val="none" w:sz="0" w:space="0" w:color="auto"/>
          </w:divBdr>
        </w:div>
        <w:div w:id="662854440">
          <w:marLeft w:val="0"/>
          <w:marRight w:val="0"/>
          <w:marTop w:val="0"/>
          <w:marBottom w:val="0"/>
          <w:divBdr>
            <w:top w:val="none" w:sz="0" w:space="0" w:color="auto"/>
            <w:left w:val="none" w:sz="0" w:space="0" w:color="auto"/>
            <w:bottom w:val="none" w:sz="0" w:space="0" w:color="auto"/>
            <w:right w:val="none" w:sz="0" w:space="0" w:color="auto"/>
          </w:divBdr>
        </w:div>
        <w:div w:id="984772588">
          <w:marLeft w:val="0"/>
          <w:marRight w:val="0"/>
          <w:marTop w:val="0"/>
          <w:marBottom w:val="0"/>
          <w:divBdr>
            <w:top w:val="none" w:sz="0" w:space="0" w:color="auto"/>
            <w:left w:val="none" w:sz="0" w:space="0" w:color="auto"/>
            <w:bottom w:val="none" w:sz="0" w:space="0" w:color="auto"/>
            <w:right w:val="none" w:sz="0" w:space="0" w:color="auto"/>
          </w:divBdr>
        </w:div>
        <w:div w:id="1463498322">
          <w:marLeft w:val="0"/>
          <w:marRight w:val="0"/>
          <w:marTop w:val="0"/>
          <w:marBottom w:val="0"/>
          <w:divBdr>
            <w:top w:val="none" w:sz="0" w:space="0" w:color="auto"/>
            <w:left w:val="none" w:sz="0" w:space="0" w:color="auto"/>
            <w:bottom w:val="none" w:sz="0" w:space="0" w:color="auto"/>
            <w:right w:val="none" w:sz="0" w:space="0" w:color="auto"/>
          </w:divBdr>
        </w:div>
        <w:div w:id="1863274971">
          <w:marLeft w:val="0"/>
          <w:marRight w:val="0"/>
          <w:marTop w:val="0"/>
          <w:marBottom w:val="0"/>
          <w:divBdr>
            <w:top w:val="none" w:sz="0" w:space="0" w:color="auto"/>
            <w:left w:val="none" w:sz="0" w:space="0" w:color="auto"/>
            <w:bottom w:val="none" w:sz="0" w:space="0" w:color="auto"/>
            <w:right w:val="none" w:sz="0" w:space="0" w:color="auto"/>
          </w:divBdr>
        </w:div>
        <w:div w:id="1530683271">
          <w:marLeft w:val="0"/>
          <w:marRight w:val="0"/>
          <w:marTop w:val="0"/>
          <w:marBottom w:val="0"/>
          <w:divBdr>
            <w:top w:val="none" w:sz="0" w:space="0" w:color="auto"/>
            <w:left w:val="none" w:sz="0" w:space="0" w:color="auto"/>
            <w:bottom w:val="none" w:sz="0" w:space="0" w:color="auto"/>
            <w:right w:val="none" w:sz="0" w:space="0" w:color="auto"/>
          </w:divBdr>
        </w:div>
        <w:div w:id="1715888698">
          <w:marLeft w:val="0"/>
          <w:marRight w:val="0"/>
          <w:marTop w:val="0"/>
          <w:marBottom w:val="0"/>
          <w:divBdr>
            <w:top w:val="none" w:sz="0" w:space="0" w:color="auto"/>
            <w:left w:val="none" w:sz="0" w:space="0" w:color="auto"/>
            <w:bottom w:val="none" w:sz="0" w:space="0" w:color="auto"/>
            <w:right w:val="none" w:sz="0" w:space="0" w:color="auto"/>
          </w:divBdr>
        </w:div>
        <w:div w:id="1981378208">
          <w:marLeft w:val="0"/>
          <w:marRight w:val="0"/>
          <w:marTop w:val="0"/>
          <w:marBottom w:val="0"/>
          <w:divBdr>
            <w:top w:val="none" w:sz="0" w:space="0" w:color="auto"/>
            <w:left w:val="none" w:sz="0" w:space="0" w:color="auto"/>
            <w:bottom w:val="none" w:sz="0" w:space="0" w:color="auto"/>
            <w:right w:val="none" w:sz="0" w:space="0" w:color="auto"/>
          </w:divBdr>
        </w:div>
        <w:div w:id="567418155">
          <w:marLeft w:val="0"/>
          <w:marRight w:val="0"/>
          <w:marTop w:val="0"/>
          <w:marBottom w:val="0"/>
          <w:divBdr>
            <w:top w:val="none" w:sz="0" w:space="0" w:color="auto"/>
            <w:left w:val="none" w:sz="0" w:space="0" w:color="auto"/>
            <w:bottom w:val="none" w:sz="0" w:space="0" w:color="auto"/>
            <w:right w:val="none" w:sz="0" w:space="0" w:color="auto"/>
          </w:divBdr>
        </w:div>
        <w:div w:id="325745022">
          <w:marLeft w:val="0"/>
          <w:marRight w:val="0"/>
          <w:marTop w:val="0"/>
          <w:marBottom w:val="0"/>
          <w:divBdr>
            <w:top w:val="none" w:sz="0" w:space="0" w:color="auto"/>
            <w:left w:val="none" w:sz="0" w:space="0" w:color="auto"/>
            <w:bottom w:val="none" w:sz="0" w:space="0" w:color="auto"/>
            <w:right w:val="none" w:sz="0" w:space="0" w:color="auto"/>
          </w:divBdr>
        </w:div>
        <w:div w:id="355011994">
          <w:marLeft w:val="0"/>
          <w:marRight w:val="0"/>
          <w:marTop w:val="0"/>
          <w:marBottom w:val="0"/>
          <w:divBdr>
            <w:top w:val="none" w:sz="0" w:space="0" w:color="auto"/>
            <w:left w:val="none" w:sz="0" w:space="0" w:color="auto"/>
            <w:bottom w:val="none" w:sz="0" w:space="0" w:color="auto"/>
            <w:right w:val="none" w:sz="0" w:space="0" w:color="auto"/>
          </w:divBdr>
        </w:div>
        <w:div w:id="1503470696">
          <w:marLeft w:val="0"/>
          <w:marRight w:val="0"/>
          <w:marTop w:val="0"/>
          <w:marBottom w:val="0"/>
          <w:divBdr>
            <w:top w:val="none" w:sz="0" w:space="0" w:color="auto"/>
            <w:left w:val="none" w:sz="0" w:space="0" w:color="auto"/>
            <w:bottom w:val="none" w:sz="0" w:space="0" w:color="auto"/>
            <w:right w:val="none" w:sz="0" w:space="0" w:color="auto"/>
          </w:divBdr>
        </w:div>
        <w:div w:id="1034814667">
          <w:marLeft w:val="0"/>
          <w:marRight w:val="0"/>
          <w:marTop w:val="0"/>
          <w:marBottom w:val="0"/>
          <w:divBdr>
            <w:top w:val="none" w:sz="0" w:space="0" w:color="auto"/>
            <w:left w:val="none" w:sz="0" w:space="0" w:color="auto"/>
            <w:bottom w:val="none" w:sz="0" w:space="0" w:color="auto"/>
            <w:right w:val="none" w:sz="0" w:space="0" w:color="auto"/>
          </w:divBdr>
        </w:div>
        <w:div w:id="1890729801">
          <w:marLeft w:val="0"/>
          <w:marRight w:val="0"/>
          <w:marTop w:val="0"/>
          <w:marBottom w:val="0"/>
          <w:divBdr>
            <w:top w:val="none" w:sz="0" w:space="0" w:color="auto"/>
            <w:left w:val="none" w:sz="0" w:space="0" w:color="auto"/>
            <w:bottom w:val="none" w:sz="0" w:space="0" w:color="auto"/>
            <w:right w:val="none" w:sz="0" w:space="0" w:color="auto"/>
          </w:divBdr>
        </w:div>
        <w:div w:id="2139226811">
          <w:marLeft w:val="0"/>
          <w:marRight w:val="0"/>
          <w:marTop w:val="0"/>
          <w:marBottom w:val="0"/>
          <w:divBdr>
            <w:top w:val="none" w:sz="0" w:space="0" w:color="auto"/>
            <w:left w:val="none" w:sz="0" w:space="0" w:color="auto"/>
            <w:bottom w:val="none" w:sz="0" w:space="0" w:color="auto"/>
            <w:right w:val="none" w:sz="0" w:space="0" w:color="auto"/>
          </w:divBdr>
        </w:div>
        <w:div w:id="1296334303">
          <w:marLeft w:val="0"/>
          <w:marRight w:val="0"/>
          <w:marTop w:val="0"/>
          <w:marBottom w:val="0"/>
          <w:divBdr>
            <w:top w:val="none" w:sz="0" w:space="0" w:color="auto"/>
            <w:left w:val="none" w:sz="0" w:space="0" w:color="auto"/>
            <w:bottom w:val="none" w:sz="0" w:space="0" w:color="auto"/>
            <w:right w:val="none" w:sz="0" w:space="0" w:color="auto"/>
          </w:divBdr>
        </w:div>
        <w:div w:id="191189458">
          <w:marLeft w:val="0"/>
          <w:marRight w:val="0"/>
          <w:marTop w:val="0"/>
          <w:marBottom w:val="0"/>
          <w:divBdr>
            <w:top w:val="none" w:sz="0" w:space="0" w:color="auto"/>
            <w:left w:val="none" w:sz="0" w:space="0" w:color="auto"/>
            <w:bottom w:val="none" w:sz="0" w:space="0" w:color="auto"/>
            <w:right w:val="none" w:sz="0" w:space="0" w:color="auto"/>
          </w:divBdr>
        </w:div>
        <w:div w:id="260189719">
          <w:marLeft w:val="0"/>
          <w:marRight w:val="0"/>
          <w:marTop w:val="0"/>
          <w:marBottom w:val="0"/>
          <w:divBdr>
            <w:top w:val="none" w:sz="0" w:space="0" w:color="auto"/>
            <w:left w:val="none" w:sz="0" w:space="0" w:color="auto"/>
            <w:bottom w:val="none" w:sz="0" w:space="0" w:color="auto"/>
            <w:right w:val="none" w:sz="0" w:space="0" w:color="auto"/>
          </w:divBdr>
        </w:div>
        <w:div w:id="1157767054">
          <w:marLeft w:val="0"/>
          <w:marRight w:val="0"/>
          <w:marTop w:val="0"/>
          <w:marBottom w:val="0"/>
          <w:divBdr>
            <w:top w:val="none" w:sz="0" w:space="0" w:color="auto"/>
            <w:left w:val="none" w:sz="0" w:space="0" w:color="auto"/>
            <w:bottom w:val="none" w:sz="0" w:space="0" w:color="auto"/>
            <w:right w:val="none" w:sz="0" w:space="0" w:color="auto"/>
          </w:divBdr>
        </w:div>
        <w:div w:id="686249100">
          <w:marLeft w:val="0"/>
          <w:marRight w:val="0"/>
          <w:marTop w:val="0"/>
          <w:marBottom w:val="0"/>
          <w:divBdr>
            <w:top w:val="none" w:sz="0" w:space="0" w:color="auto"/>
            <w:left w:val="none" w:sz="0" w:space="0" w:color="auto"/>
            <w:bottom w:val="none" w:sz="0" w:space="0" w:color="auto"/>
            <w:right w:val="none" w:sz="0" w:space="0" w:color="auto"/>
          </w:divBdr>
        </w:div>
        <w:div w:id="708145767">
          <w:marLeft w:val="0"/>
          <w:marRight w:val="0"/>
          <w:marTop w:val="0"/>
          <w:marBottom w:val="0"/>
          <w:divBdr>
            <w:top w:val="none" w:sz="0" w:space="0" w:color="auto"/>
            <w:left w:val="none" w:sz="0" w:space="0" w:color="auto"/>
            <w:bottom w:val="none" w:sz="0" w:space="0" w:color="auto"/>
            <w:right w:val="none" w:sz="0" w:space="0" w:color="auto"/>
          </w:divBdr>
        </w:div>
        <w:div w:id="135607420">
          <w:marLeft w:val="0"/>
          <w:marRight w:val="0"/>
          <w:marTop w:val="0"/>
          <w:marBottom w:val="0"/>
          <w:divBdr>
            <w:top w:val="none" w:sz="0" w:space="0" w:color="auto"/>
            <w:left w:val="none" w:sz="0" w:space="0" w:color="auto"/>
            <w:bottom w:val="none" w:sz="0" w:space="0" w:color="auto"/>
            <w:right w:val="none" w:sz="0" w:space="0" w:color="auto"/>
          </w:divBdr>
        </w:div>
        <w:div w:id="327443490">
          <w:marLeft w:val="0"/>
          <w:marRight w:val="0"/>
          <w:marTop w:val="0"/>
          <w:marBottom w:val="0"/>
          <w:divBdr>
            <w:top w:val="none" w:sz="0" w:space="0" w:color="auto"/>
            <w:left w:val="none" w:sz="0" w:space="0" w:color="auto"/>
            <w:bottom w:val="none" w:sz="0" w:space="0" w:color="auto"/>
            <w:right w:val="none" w:sz="0" w:space="0" w:color="auto"/>
          </w:divBdr>
        </w:div>
        <w:div w:id="275796330">
          <w:marLeft w:val="0"/>
          <w:marRight w:val="0"/>
          <w:marTop w:val="0"/>
          <w:marBottom w:val="0"/>
          <w:divBdr>
            <w:top w:val="none" w:sz="0" w:space="0" w:color="auto"/>
            <w:left w:val="none" w:sz="0" w:space="0" w:color="auto"/>
            <w:bottom w:val="none" w:sz="0" w:space="0" w:color="auto"/>
            <w:right w:val="none" w:sz="0" w:space="0" w:color="auto"/>
          </w:divBdr>
        </w:div>
        <w:div w:id="2061585113">
          <w:marLeft w:val="0"/>
          <w:marRight w:val="0"/>
          <w:marTop w:val="0"/>
          <w:marBottom w:val="0"/>
          <w:divBdr>
            <w:top w:val="none" w:sz="0" w:space="0" w:color="auto"/>
            <w:left w:val="none" w:sz="0" w:space="0" w:color="auto"/>
            <w:bottom w:val="none" w:sz="0" w:space="0" w:color="auto"/>
            <w:right w:val="none" w:sz="0" w:space="0" w:color="auto"/>
          </w:divBdr>
        </w:div>
        <w:div w:id="2061324450">
          <w:marLeft w:val="0"/>
          <w:marRight w:val="0"/>
          <w:marTop w:val="0"/>
          <w:marBottom w:val="0"/>
          <w:divBdr>
            <w:top w:val="none" w:sz="0" w:space="0" w:color="auto"/>
            <w:left w:val="none" w:sz="0" w:space="0" w:color="auto"/>
            <w:bottom w:val="none" w:sz="0" w:space="0" w:color="auto"/>
            <w:right w:val="none" w:sz="0" w:space="0" w:color="auto"/>
          </w:divBdr>
        </w:div>
        <w:div w:id="1820028663">
          <w:marLeft w:val="0"/>
          <w:marRight w:val="0"/>
          <w:marTop w:val="0"/>
          <w:marBottom w:val="0"/>
          <w:divBdr>
            <w:top w:val="none" w:sz="0" w:space="0" w:color="auto"/>
            <w:left w:val="none" w:sz="0" w:space="0" w:color="auto"/>
            <w:bottom w:val="none" w:sz="0" w:space="0" w:color="auto"/>
            <w:right w:val="none" w:sz="0" w:space="0" w:color="auto"/>
          </w:divBdr>
        </w:div>
        <w:div w:id="309603358">
          <w:marLeft w:val="0"/>
          <w:marRight w:val="0"/>
          <w:marTop w:val="0"/>
          <w:marBottom w:val="0"/>
          <w:divBdr>
            <w:top w:val="none" w:sz="0" w:space="0" w:color="auto"/>
            <w:left w:val="none" w:sz="0" w:space="0" w:color="auto"/>
            <w:bottom w:val="none" w:sz="0" w:space="0" w:color="auto"/>
            <w:right w:val="none" w:sz="0" w:space="0" w:color="auto"/>
          </w:divBdr>
        </w:div>
        <w:div w:id="139813411">
          <w:marLeft w:val="0"/>
          <w:marRight w:val="0"/>
          <w:marTop w:val="0"/>
          <w:marBottom w:val="0"/>
          <w:divBdr>
            <w:top w:val="none" w:sz="0" w:space="0" w:color="auto"/>
            <w:left w:val="none" w:sz="0" w:space="0" w:color="auto"/>
            <w:bottom w:val="none" w:sz="0" w:space="0" w:color="auto"/>
            <w:right w:val="none" w:sz="0" w:space="0" w:color="auto"/>
          </w:divBdr>
        </w:div>
        <w:div w:id="1954091646">
          <w:marLeft w:val="0"/>
          <w:marRight w:val="0"/>
          <w:marTop w:val="0"/>
          <w:marBottom w:val="0"/>
          <w:divBdr>
            <w:top w:val="none" w:sz="0" w:space="0" w:color="auto"/>
            <w:left w:val="none" w:sz="0" w:space="0" w:color="auto"/>
            <w:bottom w:val="none" w:sz="0" w:space="0" w:color="auto"/>
            <w:right w:val="none" w:sz="0" w:space="0" w:color="auto"/>
          </w:divBdr>
        </w:div>
        <w:div w:id="22026662">
          <w:marLeft w:val="0"/>
          <w:marRight w:val="0"/>
          <w:marTop w:val="0"/>
          <w:marBottom w:val="0"/>
          <w:divBdr>
            <w:top w:val="none" w:sz="0" w:space="0" w:color="auto"/>
            <w:left w:val="none" w:sz="0" w:space="0" w:color="auto"/>
            <w:bottom w:val="none" w:sz="0" w:space="0" w:color="auto"/>
            <w:right w:val="none" w:sz="0" w:space="0" w:color="auto"/>
          </w:divBdr>
        </w:div>
        <w:div w:id="176893670">
          <w:marLeft w:val="0"/>
          <w:marRight w:val="0"/>
          <w:marTop w:val="0"/>
          <w:marBottom w:val="0"/>
          <w:divBdr>
            <w:top w:val="none" w:sz="0" w:space="0" w:color="auto"/>
            <w:left w:val="none" w:sz="0" w:space="0" w:color="auto"/>
            <w:bottom w:val="none" w:sz="0" w:space="0" w:color="auto"/>
            <w:right w:val="none" w:sz="0" w:space="0" w:color="auto"/>
          </w:divBdr>
        </w:div>
        <w:div w:id="1133327810">
          <w:marLeft w:val="0"/>
          <w:marRight w:val="0"/>
          <w:marTop w:val="0"/>
          <w:marBottom w:val="0"/>
          <w:divBdr>
            <w:top w:val="none" w:sz="0" w:space="0" w:color="auto"/>
            <w:left w:val="none" w:sz="0" w:space="0" w:color="auto"/>
            <w:bottom w:val="none" w:sz="0" w:space="0" w:color="auto"/>
            <w:right w:val="none" w:sz="0" w:space="0" w:color="auto"/>
          </w:divBdr>
        </w:div>
        <w:div w:id="1572278914">
          <w:marLeft w:val="0"/>
          <w:marRight w:val="0"/>
          <w:marTop w:val="0"/>
          <w:marBottom w:val="0"/>
          <w:divBdr>
            <w:top w:val="none" w:sz="0" w:space="0" w:color="auto"/>
            <w:left w:val="none" w:sz="0" w:space="0" w:color="auto"/>
            <w:bottom w:val="none" w:sz="0" w:space="0" w:color="auto"/>
            <w:right w:val="none" w:sz="0" w:space="0" w:color="auto"/>
          </w:divBdr>
        </w:div>
        <w:div w:id="28847730">
          <w:marLeft w:val="0"/>
          <w:marRight w:val="0"/>
          <w:marTop w:val="0"/>
          <w:marBottom w:val="0"/>
          <w:divBdr>
            <w:top w:val="none" w:sz="0" w:space="0" w:color="auto"/>
            <w:left w:val="none" w:sz="0" w:space="0" w:color="auto"/>
            <w:bottom w:val="none" w:sz="0" w:space="0" w:color="auto"/>
            <w:right w:val="none" w:sz="0" w:space="0" w:color="auto"/>
          </w:divBdr>
        </w:div>
        <w:div w:id="1783256766">
          <w:marLeft w:val="0"/>
          <w:marRight w:val="0"/>
          <w:marTop w:val="0"/>
          <w:marBottom w:val="0"/>
          <w:divBdr>
            <w:top w:val="none" w:sz="0" w:space="0" w:color="auto"/>
            <w:left w:val="none" w:sz="0" w:space="0" w:color="auto"/>
            <w:bottom w:val="none" w:sz="0" w:space="0" w:color="auto"/>
            <w:right w:val="none" w:sz="0" w:space="0" w:color="auto"/>
          </w:divBdr>
        </w:div>
        <w:div w:id="1223979655">
          <w:marLeft w:val="0"/>
          <w:marRight w:val="0"/>
          <w:marTop w:val="0"/>
          <w:marBottom w:val="0"/>
          <w:divBdr>
            <w:top w:val="none" w:sz="0" w:space="0" w:color="auto"/>
            <w:left w:val="none" w:sz="0" w:space="0" w:color="auto"/>
            <w:bottom w:val="none" w:sz="0" w:space="0" w:color="auto"/>
            <w:right w:val="none" w:sz="0" w:space="0" w:color="auto"/>
          </w:divBdr>
        </w:div>
        <w:div w:id="1509369419">
          <w:marLeft w:val="0"/>
          <w:marRight w:val="0"/>
          <w:marTop w:val="0"/>
          <w:marBottom w:val="0"/>
          <w:divBdr>
            <w:top w:val="none" w:sz="0" w:space="0" w:color="auto"/>
            <w:left w:val="none" w:sz="0" w:space="0" w:color="auto"/>
            <w:bottom w:val="none" w:sz="0" w:space="0" w:color="auto"/>
            <w:right w:val="none" w:sz="0" w:space="0" w:color="auto"/>
          </w:divBdr>
        </w:div>
        <w:div w:id="689842867">
          <w:marLeft w:val="0"/>
          <w:marRight w:val="0"/>
          <w:marTop w:val="0"/>
          <w:marBottom w:val="0"/>
          <w:divBdr>
            <w:top w:val="none" w:sz="0" w:space="0" w:color="auto"/>
            <w:left w:val="none" w:sz="0" w:space="0" w:color="auto"/>
            <w:bottom w:val="none" w:sz="0" w:space="0" w:color="auto"/>
            <w:right w:val="none" w:sz="0" w:space="0" w:color="auto"/>
          </w:divBdr>
        </w:div>
        <w:div w:id="549802014">
          <w:marLeft w:val="0"/>
          <w:marRight w:val="0"/>
          <w:marTop w:val="0"/>
          <w:marBottom w:val="0"/>
          <w:divBdr>
            <w:top w:val="none" w:sz="0" w:space="0" w:color="auto"/>
            <w:left w:val="none" w:sz="0" w:space="0" w:color="auto"/>
            <w:bottom w:val="none" w:sz="0" w:space="0" w:color="auto"/>
            <w:right w:val="none" w:sz="0" w:space="0" w:color="auto"/>
          </w:divBdr>
        </w:div>
        <w:div w:id="681977529">
          <w:marLeft w:val="0"/>
          <w:marRight w:val="0"/>
          <w:marTop w:val="0"/>
          <w:marBottom w:val="0"/>
          <w:divBdr>
            <w:top w:val="none" w:sz="0" w:space="0" w:color="auto"/>
            <w:left w:val="none" w:sz="0" w:space="0" w:color="auto"/>
            <w:bottom w:val="none" w:sz="0" w:space="0" w:color="auto"/>
            <w:right w:val="none" w:sz="0" w:space="0" w:color="auto"/>
          </w:divBdr>
        </w:div>
        <w:div w:id="190649014">
          <w:marLeft w:val="0"/>
          <w:marRight w:val="0"/>
          <w:marTop w:val="0"/>
          <w:marBottom w:val="0"/>
          <w:divBdr>
            <w:top w:val="none" w:sz="0" w:space="0" w:color="auto"/>
            <w:left w:val="none" w:sz="0" w:space="0" w:color="auto"/>
            <w:bottom w:val="none" w:sz="0" w:space="0" w:color="auto"/>
            <w:right w:val="none" w:sz="0" w:space="0" w:color="auto"/>
          </w:divBdr>
        </w:div>
        <w:div w:id="1570845925">
          <w:marLeft w:val="0"/>
          <w:marRight w:val="0"/>
          <w:marTop w:val="0"/>
          <w:marBottom w:val="0"/>
          <w:divBdr>
            <w:top w:val="none" w:sz="0" w:space="0" w:color="auto"/>
            <w:left w:val="none" w:sz="0" w:space="0" w:color="auto"/>
            <w:bottom w:val="none" w:sz="0" w:space="0" w:color="auto"/>
            <w:right w:val="none" w:sz="0" w:space="0" w:color="auto"/>
          </w:divBdr>
        </w:div>
        <w:div w:id="1257442785">
          <w:marLeft w:val="0"/>
          <w:marRight w:val="0"/>
          <w:marTop w:val="0"/>
          <w:marBottom w:val="0"/>
          <w:divBdr>
            <w:top w:val="none" w:sz="0" w:space="0" w:color="auto"/>
            <w:left w:val="none" w:sz="0" w:space="0" w:color="auto"/>
            <w:bottom w:val="none" w:sz="0" w:space="0" w:color="auto"/>
            <w:right w:val="none" w:sz="0" w:space="0" w:color="auto"/>
          </w:divBdr>
        </w:div>
        <w:div w:id="2008708503">
          <w:marLeft w:val="0"/>
          <w:marRight w:val="0"/>
          <w:marTop w:val="0"/>
          <w:marBottom w:val="0"/>
          <w:divBdr>
            <w:top w:val="none" w:sz="0" w:space="0" w:color="auto"/>
            <w:left w:val="none" w:sz="0" w:space="0" w:color="auto"/>
            <w:bottom w:val="none" w:sz="0" w:space="0" w:color="auto"/>
            <w:right w:val="none" w:sz="0" w:space="0" w:color="auto"/>
          </w:divBdr>
        </w:div>
        <w:div w:id="1067998844">
          <w:marLeft w:val="0"/>
          <w:marRight w:val="0"/>
          <w:marTop w:val="0"/>
          <w:marBottom w:val="0"/>
          <w:divBdr>
            <w:top w:val="none" w:sz="0" w:space="0" w:color="auto"/>
            <w:left w:val="none" w:sz="0" w:space="0" w:color="auto"/>
            <w:bottom w:val="none" w:sz="0" w:space="0" w:color="auto"/>
            <w:right w:val="none" w:sz="0" w:space="0" w:color="auto"/>
          </w:divBdr>
        </w:div>
        <w:div w:id="1733888759">
          <w:marLeft w:val="0"/>
          <w:marRight w:val="0"/>
          <w:marTop w:val="0"/>
          <w:marBottom w:val="0"/>
          <w:divBdr>
            <w:top w:val="none" w:sz="0" w:space="0" w:color="auto"/>
            <w:left w:val="none" w:sz="0" w:space="0" w:color="auto"/>
            <w:bottom w:val="none" w:sz="0" w:space="0" w:color="auto"/>
            <w:right w:val="none" w:sz="0" w:space="0" w:color="auto"/>
          </w:divBdr>
        </w:div>
        <w:div w:id="1020427752">
          <w:marLeft w:val="0"/>
          <w:marRight w:val="0"/>
          <w:marTop w:val="0"/>
          <w:marBottom w:val="0"/>
          <w:divBdr>
            <w:top w:val="none" w:sz="0" w:space="0" w:color="auto"/>
            <w:left w:val="none" w:sz="0" w:space="0" w:color="auto"/>
            <w:bottom w:val="none" w:sz="0" w:space="0" w:color="auto"/>
            <w:right w:val="none" w:sz="0" w:space="0" w:color="auto"/>
          </w:divBdr>
        </w:div>
        <w:div w:id="1549338015">
          <w:marLeft w:val="0"/>
          <w:marRight w:val="0"/>
          <w:marTop w:val="0"/>
          <w:marBottom w:val="0"/>
          <w:divBdr>
            <w:top w:val="none" w:sz="0" w:space="0" w:color="auto"/>
            <w:left w:val="none" w:sz="0" w:space="0" w:color="auto"/>
            <w:bottom w:val="none" w:sz="0" w:space="0" w:color="auto"/>
            <w:right w:val="none" w:sz="0" w:space="0" w:color="auto"/>
          </w:divBdr>
        </w:div>
        <w:div w:id="863054754">
          <w:marLeft w:val="0"/>
          <w:marRight w:val="0"/>
          <w:marTop w:val="0"/>
          <w:marBottom w:val="0"/>
          <w:divBdr>
            <w:top w:val="none" w:sz="0" w:space="0" w:color="auto"/>
            <w:left w:val="none" w:sz="0" w:space="0" w:color="auto"/>
            <w:bottom w:val="none" w:sz="0" w:space="0" w:color="auto"/>
            <w:right w:val="none" w:sz="0" w:space="0" w:color="auto"/>
          </w:divBdr>
        </w:div>
        <w:div w:id="189731993">
          <w:marLeft w:val="0"/>
          <w:marRight w:val="0"/>
          <w:marTop w:val="0"/>
          <w:marBottom w:val="0"/>
          <w:divBdr>
            <w:top w:val="none" w:sz="0" w:space="0" w:color="auto"/>
            <w:left w:val="none" w:sz="0" w:space="0" w:color="auto"/>
            <w:bottom w:val="none" w:sz="0" w:space="0" w:color="auto"/>
            <w:right w:val="none" w:sz="0" w:space="0" w:color="auto"/>
          </w:divBdr>
        </w:div>
        <w:div w:id="850337313">
          <w:marLeft w:val="0"/>
          <w:marRight w:val="0"/>
          <w:marTop w:val="0"/>
          <w:marBottom w:val="0"/>
          <w:divBdr>
            <w:top w:val="none" w:sz="0" w:space="0" w:color="auto"/>
            <w:left w:val="none" w:sz="0" w:space="0" w:color="auto"/>
            <w:bottom w:val="none" w:sz="0" w:space="0" w:color="auto"/>
            <w:right w:val="none" w:sz="0" w:space="0" w:color="auto"/>
          </w:divBdr>
        </w:div>
        <w:div w:id="1999071420">
          <w:marLeft w:val="0"/>
          <w:marRight w:val="0"/>
          <w:marTop w:val="0"/>
          <w:marBottom w:val="0"/>
          <w:divBdr>
            <w:top w:val="none" w:sz="0" w:space="0" w:color="auto"/>
            <w:left w:val="none" w:sz="0" w:space="0" w:color="auto"/>
            <w:bottom w:val="none" w:sz="0" w:space="0" w:color="auto"/>
            <w:right w:val="none" w:sz="0" w:space="0" w:color="auto"/>
          </w:divBdr>
        </w:div>
        <w:div w:id="503397447">
          <w:marLeft w:val="0"/>
          <w:marRight w:val="0"/>
          <w:marTop w:val="0"/>
          <w:marBottom w:val="0"/>
          <w:divBdr>
            <w:top w:val="none" w:sz="0" w:space="0" w:color="auto"/>
            <w:left w:val="none" w:sz="0" w:space="0" w:color="auto"/>
            <w:bottom w:val="none" w:sz="0" w:space="0" w:color="auto"/>
            <w:right w:val="none" w:sz="0" w:space="0" w:color="auto"/>
          </w:divBdr>
        </w:div>
        <w:div w:id="336231609">
          <w:marLeft w:val="0"/>
          <w:marRight w:val="0"/>
          <w:marTop w:val="0"/>
          <w:marBottom w:val="0"/>
          <w:divBdr>
            <w:top w:val="none" w:sz="0" w:space="0" w:color="auto"/>
            <w:left w:val="none" w:sz="0" w:space="0" w:color="auto"/>
            <w:bottom w:val="none" w:sz="0" w:space="0" w:color="auto"/>
            <w:right w:val="none" w:sz="0" w:space="0" w:color="auto"/>
          </w:divBdr>
        </w:div>
        <w:div w:id="1948466834">
          <w:marLeft w:val="0"/>
          <w:marRight w:val="0"/>
          <w:marTop w:val="0"/>
          <w:marBottom w:val="0"/>
          <w:divBdr>
            <w:top w:val="none" w:sz="0" w:space="0" w:color="auto"/>
            <w:left w:val="none" w:sz="0" w:space="0" w:color="auto"/>
            <w:bottom w:val="none" w:sz="0" w:space="0" w:color="auto"/>
            <w:right w:val="none" w:sz="0" w:space="0" w:color="auto"/>
          </w:divBdr>
        </w:div>
        <w:div w:id="104158166">
          <w:marLeft w:val="0"/>
          <w:marRight w:val="0"/>
          <w:marTop w:val="0"/>
          <w:marBottom w:val="0"/>
          <w:divBdr>
            <w:top w:val="none" w:sz="0" w:space="0" w:color="auto"/>
            <w:left w:val="none" w:sz="0" w:space="0" w:color="auto"/>
            <w:bottom w:val="none" w:sz="0" w:space="0" w:color="auto"/>
            <w:right w:val="none" w:sz="0" w:space="0" w:color="auto"/>
          </w:divBdr>
        </w:div>
        <w:div w:id="1576360783">
          <w:marLeft w:val="0"/>
          <w:marRight w:val="0"/>
          <w:marTop w:val="0"/>
          <w:marBottom w:val="0"/>
          <w:divBdr>
            <w:top w:val="none" w:sz="0" w:space="0" w:color="auto"/>
            <w:left w:val="none" w:sz="0" w:space="0" w:color="auto"/>
            <w:bottom w:val="none" w:sz="0" w:space="0" w:color="auto"/>
            <w:right w:val="none" w:sz="0" w:space="0" w:color="auto"/>
          </w:divBdr>
        </w:div>
        <w:div w:id="290745293">
          <w:marLeft w:val="0"/>
          <w:marRight w:val="0"/>
          <w:marTop w:val="0"/>
          <w:marBottom w:val="0"/>
          <w:divBdr>
            <w:top w:val="none" w:sz="0" w:space="0" w:color="auto"/>
            <w:left w:val="none" w:sz="0" w:space="0" w:color="auto"/>
            <w:bottom w:val="none" w:sz="0" w:space="0" w:color="auto"/>
            <w:right w:val="none" w:sz="0" w:space="0" w:color="auto"/>
          </w:divBdr>
        </w:div>
        <w:div w:id="1100687250">
          <w:marLeft w:val="0"/>
          <w:marRight w:val="0"/>
          <w:marTop w:val="0"/>
          <w:marBottom w:val="0"/>
          <w:divBdr>
            <w:top w:val="none" w:sz="0" w:space="0" w:color="auto"/>
            <w:left w:val="none" w:sz="0" w:space="0" w:color="auto"/>
            <w:bottom w:val="none" w:sz="0" w:space="0" w:color="auto"/>
            <w:right w:val="none" w:sz="0" w:space="0" w:color="auto"/>
          </w:divBdr>
        </w:div>
        <w:div w:id="270479968">
          <w:marLeft w:val="0"/>
          <w:marRight w:val="0"/>
          <w:marTop w:val="0"/>
          <w:marBottom w:val="0"/>
          <w:divBdr>
            <w:top w:val="none" w:sz="0" w:space="0" w:color="auto"/>
            <w:left w:val="none" w:sz="0" w:space="0" w:color="auto"/>
            <w:bottom w:val="none" w:sz="0" w:space="0" w:color="auto"/>
            <w:right w:val="none" w:sz="0" w:space="0" w:color="auto"/>
          </w:divBdr>
        </w:div>
        <w:div w:id="867912347">
          <w:marLeft w:val="0"/>
          <w:marRight w:val="0"/>
          <w:marTop w:val="0"/>
          <w:marBottom w:val="0"/>
          <w:divBdr>
            <w:top w:val="none" w:sz="0" w:space="0" w:color="auto"/>
            <w:left w:val="none" w:sz="0" w:space="0" w:color="auto"/>
            <w:bottom w:val="none" w:sz="0" w:space="0" w:color="auto"/>
            <w:right w:val="none" w:sz="0" w:space="0" w:color="auto"/>
          </w:divBdr>
        </w:div>
        <w:div w:id="1071851574">
          <w:marLeft w:val="0"/>
          <w:marRight w:val="0"/>
          <w:marTop w:val="0"/>
          <w:marBottom w:val="0"/>
          <w:divBdr>
            <w:top w:val="none" w:sz="0" w:space="0" w:color="auto"/>
            <w:left w:val="none" w:sz="0" w:space="0" w:color="auto"/>
            <w:bottom w:val="none" w:sz="0" w:space="0" w:color="auto"/>
            <w:right w:val="none" w:sz="0" w:space="0" w:color="auto"/>
          </w:divBdr>
        </w:div>
        <w:div w:id="948316291">
          <w:marLeft w:val="0"/>
          <w:marRight w:val="0"/>
          <w:marTop w:val="0"/>
          <w:marBottom w:val="0"/>
          <w:divBdr>
            <w:top w:val="none" w:sz="0" w:space="0" w:color="auto"/>
            <w:left w:val="none" w:sz="0" w:space="0" w:color="auto"/>
            <w:bottom w:val="none" w:sz="0" w:space="0" w:color="auto"/>
            <w:right w:val="none" w:sz="0" w:space="0" w:color="auto"/>
          </w:divBdr>
        </w:div>
        <w:div w:id="723259649">
          <w:marLeft w:val="0"/>
          <w:marRight w:val="0"/>
          <w:marTop w:val="0"/>
          <w:marBottom w:val="0"/>
          <w:divBdr>
            <w:top w:val="none" w:sz="0" w:space="0" w:color="auto"/>
            <w:left w:val="none" w:sz="0" w:space="0" w:color="auto"/>
            <w:bottom w:val="none" w:sz="0" w:space="0" w:color="auto"/>
            <w:right w:val="none" w:sz="0" w:space="0" w:color="auto"/>
          </w:divBdr>
        </w:div>
        <w:div w:id="1491019942">
          <w:marLeft w:val="0"/>
          <w:marRight w:val="0"/>
          <w:marTop w:val="0"/>
          <w:marBottom w:val="0"/>
          <w:divBdr>
            <w:top w:val="none" w:sz="0" w:space="0" w:color="auto"/>
            <w:left w:val="none" w:sz="0" w:space="0" w:color="auto"/>
            <w:bottom w:val="none" w:sz="0" w:space="0" w:color="auto"/>
            <w:right w:val="none" w:sz="0" w:space="0" w:color="auto"/>
          </w:divBdr>
        </w:div>
        <w:div w:id="2001693253">
          <w:marLeft w:val="0"/>
          <w:marRight w:val="0"/>
          <w:marTop w:val="0"/>
          <w:marBottom w:val="0"/>
          <w:divBdr>
            <w:top w:val="none" w:sz="0" w:space="0" w:color="auto"/>
            <w:left w:val="none" w:sz="0" w:space="0" w:color="auto"/>
            <w:bottom w:val="none" w:sz="0" w:space="0" w:color="auto"/>
            <w:right w:val="none" w:sz="0" w:space="0" w:color="auto"/>
          </w:divBdr>
        </w:div>
        <w:div w:id="244385654">
          <w:marLeft w:val="0"/>
          <w:marRight w:val="0"/>
          <w:marTop w:val="0"/>
          <w:marBottom w:val="0"/>
          <w:divBdr>
            <w:top w:val="none" w:sz="0" w:space="0" w:color="auto"/>
            <w:left w:val="none" w:sz="0" w:space="0" w:color="auto"/>
            <w:bottom w:val="none" w:sz="0" w:space="0" w:color="auto"/>
            <w:right w:val="none" w:sz="0" w:space="0" w:color="auto"/>
          </w:divBdr>
        </w:div>
        <w:div w:id="878200689">
          <w:marLeft w:val="0"/>
          <w:marRight w:val="0"/>
          <w:marTop w:val="0"/>
          <w:marBottom w:val="0"/>
          <w:divBdr>
            <w:top w:val="none" w:sz="0" w:space="0" w:color="auto"/>
            <w:left w:val="none" w:sz="0" w:space="0" w:color="auto"/>
            <w:bottom w:val="none" w:sz="0" w:space="0" w:color="auto"/>
            <w:right w:val="none" w:sz="0" w:space="0" w:color="auto"/>
          </w:divBdr>
        </w:div>
        <w:div w:id="1324160380">
          <w:marLeft w:val="0"/>
          <w:marRight w:val="0"/>
          <w:marTop w:val="0"/>
          <w:marBottom w:val="0"/>
          <w:divBdr>
            <w:top w:val="none" w:sz="0" w:space="0" w:color="auto"/>
            <w:left w:val="none" w:sz="0" w:space="0" w:color="auto"/>
            <w:bottom w:val="none" w:sz="0" w:space="0" w:color="auto"/>
            <w:right w:val="none" w:sz="0" w:space="0" w:color="auto"/>
          </w:divBdr>
        </w:div>
        <w:div w:id="1332610165">
          <w:marLeft w:val="0"/>
          <w:marRight w:val="0"/>
          <w:marTop w:val="0"/>
          <w:marBottom w:val="0"/>
          <w:divBdr>
            <w:top w:val="none" w:sz="0" w:space="0" w:color="auto"/>
            <w:left w:val="none" w:sz="0" w:space="0" w:color="auto"/>
            <w:bottom w:val="none" w:sz="0" w:space="0" w:color="auto"/>
            <w:right w:val="none" w:sz="0" w:space="0" w:color="auto"/>
          </w:divBdr>
        </w:div>
        <w:div w:id="223637154">
          <w:marLeft w:val="0"/>
          <w:marRight w:val="0"/>
          <w:marTop w:val="0"/>
          <w:marBottom w:val="0"/>
          <w:divBdr>
            <w:top w:val="none" w:sz="0" w:space="0" w:color="auto"/>
            <w:left w:val="none" w:sz="0" w:space="0" w:color="auto"/>
            <w:bottom w:val="none" w:sz="0" w:space="0" w:color="auto"/>
            <w:right w:val="none" w:sz="0" w:space="0" w:color="auto"/>
          </w:divBdr>
        </w:div>
        <w:div w:id="1851598310">
          <w:marLeft w:val="0"/>
          <w:marRight w:val="0"/>
          <w:marTop w:val="0"/>
          <w:marBottom w:val="0"/>
          <w:divBdr>
            <w:top w:val="none" w:sz="0" w:space="0" w:color="auto"/>
            <w:left w:val="none" w:sz="0" w:space="0" w:color="auto"/>
            <w:bottom w:val="none" w:sz="0" w:space="0" w:color="auto"/>
            <w:right w:val="none" w:sz="0" w:space="0" w:color="auto"/>
          </w:divBdr>
        </w:div>
        <w:div w:id="2029407675">
          <w:marLeft w:val="0"/>
          <w:marRight w:val="0"/>
          <w:marTop w:val="0"/>
          <w:marBottom w:val="0"/>
          <w:divBdr>
            <w:top w:val="none" w:sz="0" w:space="0" w:color="auto"/>
            <w:left w:val="none" w:sz="0" w:space="0" w:color="auto"/>
            <w:bottom w:val="none" w:sz="0" w:space="0" w:color="auto"/>
            <w:right w:val="none" w:sz="0" w:space="0" w:color="auto"/>
          </w:divBdr>
        </w:div>
        <w:div w:id="720129560">
          <w:marLeft w:val="0"/>
          <w:marRight w:val="0"/>
          <w:marTop w:val="0"/>
          <w:marBottom w:val="0"/>
          <w:divBdr>
            <w:top w:val="none" w:sz="0" w:space="0" w:color="auto"/>
            <w:left w:val="none" w:sz="0" w:space="0" w:color="auto"/>
            <w:bottom w:val="none" w:sz="0" w:space="0" w:color="auto"/>
            <w:right w:val="none" w:sz="0" w:space="0" w:color="auto"/>
          </w:divBdr>
        </w:div>
        <w:div w:id="53479299">
          <w:marLeft w:val="0"/>
          <w:marRight w:val="0"/>
          <w:marTop w:val="0"/>
          <w:marBottom w:val="0"/>
          <w:divBdr>
            <w:top w:val="none" w:sz="0" w:space="0" w:color="auto"/>
            <w:left w:val="none" w:sz="0" w:space="0" w:color="auto"/>
            <w:bottom w:val="none" w:sz="0" w:space="0" w:color="auto"/>
            <w:right w:val="none" w:sz="0" w:space="0" w:color="auto"/>
          </w:divBdr>
        </w:div>
        <w:div w:id="1230381394">
          <w:marLeft w:val="0"/>
          <w:marRight w:val="0"/>
          <w:marTop w:val="0"/>
          <w:marBottom w:val="0"/>
          <w:divBdr>
            <w:top w:val="none" w:sz="0" w:space="0" w:color="auto"/>
            <w:left w:val="none" w:sz="0" w:space="0" w:color="auto"/>
            <w:bottom w:val="none" w:sz="0" w:space="0" w:color="auto"/>
            <w:right w:val="none" w:sz="0" w:space="0" w:color="auto"/>
          </w:divBdr>
        </w:div>
        <w:div w:id="1493259945">
          <w:marLeft w:val="0"/>
          <w:marRight w:val="0"/>
          <w:marTop w:val="0"/>
          <w:marBottom w:val="0"/>
          <w:divBdr>
            <w:top w:val="none" w:sz="0" w:space="0" w:color="auto"/>
            <w:left w:val="none" w:sz="0" w:space="0" w:color="auto"/>
            <w:bottom w:val="none" w:sz="0" w:space="0" w:color="auto"/>
            <w:right w:val="none" w:sz="0" w:space="0" w:color="auto"/>
          </w:divBdr>
        </w:div>
        <w:div w:id="616178274">
          <w:marLeft w:val="0"/>
          <w:marRight w:val="0"/>
          <w:marTop w:val="0"/>
          <w:marBottom w:val="0"/>
          <w:divBdr>
            <w:top w:val="none" w:sz="0" w:space="0" w:color="auto"/>
            <w:left w:val="none" w:sz="0" w:space="0" w:color="auto"/>
            <w:bottom w:val="none" w:sz="0" w:space="0" w:color="auto"/>
            <w:right w:val="none" w:sz="0" w:space="0" w:color="auto"/>
          </w:divBdr>
        </w:div>
        <w:div w:id="560557820">
          <w:marLeft w:val="0"/>
          <w:marRight w:val="0"/>
          <w:marTop w:val="0"/>
          <w:marBottom w:val="0"/>
          <w:divBdr>
            <w:top w:val="none" w:sz="0" w:space="0" w:color="auto"/>
            <w:left w:val="none" w:sz="0" w:space="0" w:color="auto"/>
            <w:bottom w:val="none" w:sz="0" w:space="0" w:color="auto"/>
            <w:right w:val="none" w:sz="0" w:space="0" w:color="auto"/>
          </w:divBdr>
        </w:div>
        <w:div w:id="1650094032">
          <w:marLeft w:val="0"/>
          <w:marRight w:val="0"/>
          <w:marTop w:val="0"/>
          <w:marBottom w:val="0"/>
          <w:divBdr>
            <w:top w:val="none" w:sz="0" w:space="0" w:color="auto"/>
            <w:left w:val="none" w:sz="0" w:space="0" w:color="auto"/>
            <w:bottom w:val="none" w:sz="0" w:space="0" w:color="auto"/>
            <w:right w:val="none" w:sz="0" w:space="0" w:color="auto"/>
          </w:divBdr>
        </w:div>
        <w:div w:id="890772619">
          <w:marLeft w:val="0"/>
          <w:marRight w:val="0"/>
          <w:marTop w:val="0"/>
          <w:marBottom w:val="0"/>
          <w:divBdr>
            <w:top w:val="none" w:sz="0" w:space="0" w:color="auto"/>
            <w:left w:val="none" w:sz="0" w:space="0" w:color="auto"/>
            <w:bottom w:val="none" w:sz="0" w:space="0" w:color="auto"/>
            <w:right w:val="none" w:sz="0" w:space="0" w:color="auto"/>
          </w:divBdr>
        </w:div>
        <w:div w:id="508449812">
          <w:marLeft w:val="0"/>
          <w:marRight w:val="0"/>
          <w:marTop w:val="0"/>
          <w:marBottom w:val="0"/>
          <w:divBdr>
            <w:top w:val="none" w:sz="0" w:space="0" w:color="auto"/>
            <w:left w:val="none" w:sz="0" w:space="0" w:color="auto"/>
            <w:bottom w:val="none" w:sz="0" w:space="0" w:color="auto"/>
            <w:right w:val="none" w:sz="0" w:space="0" w:color="auto"/>
          </w:divBdr>
        </w:div>
        <w:div w:id="910389819">
          <w:marLeft w:val="0"/>
          <w:marRight w:val="0"/>
          <w:marTop w:val="0"/>
          <w:marBottom w:val="0"/>
          <w:divBdr>
            <w:top w:val="none" w:sz="0" w:space="0" w:color="auto"/>
            <w:left w:val="none" w:sz="0" w:space="0" w:color="auto"/>
            <w:bottom w:val="none" w:sz="0" w:space="0" w:color="auto"/>
            <w:right w:val="none" w:sz="0" w:space="0" w:color="auto"/>
          </w:divBdr>
        </w:div>
        <w:div w:id="1570382903">
          <w:marLeft w:val="0"/>
          <w:marRight w:val="0"/>
          <w:marTop w:val="0"/>
          <w:marBottom w:val="0"/>
          <w:divBdr>
            <w:top w:val="none" w:sz="0" w:space="0" w:color="auto"/>
            <w:left w:val="none" w:sz="0" w:space="0" w:color="auto"/>
            <w:bottom w:val="none" w:sz="0" w:space="0" w:color="auto"/>
            <w:right w:val="none" w:sz="0" w:space="0" w:color="auto"/>
          </w:divBdr>
        </w:div>
        <w:div w:id="1581021396">
          <w:marLeft w:val="0"/>
          <w:marRight w:val="0"/>
          <w:marTop w:val="0"/>
          <w:marBottom w:val="0"/>
          <w:divBdr>
            <w:top w:val="none" w:sz="0" w:space="0" w:color="auto"/>
            <w:left w:val="none" w:sz="0" w:space="0" w:color="auto"/>
            <w:bottom w:val="none" w:sz="0" w:space="0" w:color="auto"/>
            <w:right w:val="none" w:sz="0" w:space="0" w:color="auto"/>
          </w:divBdr>
        </w:div>
        <w:div w:id="2142725827">
          <w:marLeft w:val="0"/>
          <w:marRight w:val="0"/>
          <w:marTop w:val="0"/>
          <w:marBottom w:val="0"/>
          <w:divBdr>
            <w:top w:val="none" w:sz="0" w:space="0" w:color="auto"/>
            <w:left w:val="none" w:sz="0" w:space="0" w:color="auto"/>
            <w:bottom w:val="none" w:sz="0" w:space="0" w:color="auto"/>
            <w:right w:val="none" w:sz="0" w:space="0" w:color="auto"/>
          </w:divBdr>
        </w:div>
        <w:div w:id="1821993820">
          <w:marLeft w:val="0"/>
          <w:marRight w:val="0"/>
          <w:marTop w:val="0"/>
          <w:marBottom w:val="0"/>
          <w:divBdr>
            <w:top w:val="none" w:sz="0" w:space="0" w:color="auto"/>
            <w:left w:val="none" w:sz="0" w:space="0" w:color="auto"/>
            <w:bottom w:val="none" w:sz="0" w:space="0" w:color="auto"/>
            <w:right w:val="none" w:sz="0" w:space="0" w:color="auto"/>
          </w:divBdr>
        </w:div>
        <w:div w:id="1400521713">
          <w:marLeft w:val="0"/>
          <w:marRight w:val="0"/>
          <w:marTop w:val="0"/>
          <w:marBottom w:val="0"/>
          <w:divBdr>
            <w:top w:val="none" w:sz="0" w:space="0" w:color="auto"/>
            <w:left w:val="none" w:sz="0" w:space="0" w:color="auto"/>
            <w:bottom w:val="none" w:sz="0" w:space="0" w:color="auto"/>
            <w:right w:val="none" w:sz="0" w:space="0" w:color="auto"/>
          </w:divBdr>
        </w:div>
        <w:div w:id="17388342">
          <w:marLeft w:val="0"/>
          <w:marRight w:val="0"/>
          <w:marTop w:val="0"/>
          <w:marBottom w:val="0"/>
          <w:divBdr>
            <w:top w:val="none" w:sz="0" w:space="0" w:color="auto"/>
            <w:left w:val="none" w:sz="0" w:space="0" w:color="auto"/>
            <w:bottom w:val="none" w:sz="0" w:space="0" w:color="auto"/>
            <w:right w:val="none" w:sz="0" w:space="0" w:color="auto"/>
          </w:divBdr>
        </w:div>
        <w:div w:id="1433158929">
          <w:marLeft w:val="0"/>
          <w:marRight w:val="0"/>
          <w:marTop w:val="0"/>
          <w:marBottom w:val="0"/>
          <w:divBdr>
            <w:top w:val="none" w:sz="0" w:space="0" w:color="auto"/>
            <w:left w:val="none" w:sz="0" w:space="0" w:color="auto"/>
            <w:bottom w:val="none" w:sz="0" w:space="0" w:color="auto"/>
            <w:right w:val="none" w:sz="0" w:space="0" w:color="auto"/>
          </w:divBdr>
        </w:div>
        <w:div w:id="1284115387">
          <w:marLeft w:val="0"/>
          <w:marRight w:val="0"/>
          <w:marTop w:val="0"/>
          <w:marBottom w:val="0"/>
          <w:divBdr>
            <w:top w:val="none" w:sz="0" w:space="0" w:color="auto"/>
            <w:left w:val="none" w:sz="0" w:space="0" w:color="auto"/>
            <w:bottom w:val="none" w:sz="0" w:space="0" w:color="auto"/>
            <w:right w:val="none" w:sz="0" w:space="0" w:color="auto"/>
          </w:divBdr>
        </w:div>
        <w:div w:id="345446406">
          <w:marLeft w:val="0"/>
          <w:marRight w:val="0"/>
          <w:marTop w:val="0"/>
          <w:marBottom w:val="0"/>
          <w:divBdr>
            <w:top w:val="none" w:sz="0" w:space="0" w:color="auto"/>
            <w:left w:val="none" w:sz="0" w:space="0" w:color="auto"/>
            <w:bottom w:val="none" w:sz="0" w:space="0" w:color="auto"/>
            <w:right w:val="none" w:sz="0" w:space="0" w:color="auto"/>
          </w:divBdr>
        </w:div>
        <w:div w:id="964116339">
          <w:marLeft w:val="0"/>
          <w:marRight w:val="0"/>
          <w:marTop w:val="0"/>
          <w:marBottom w:val="0"/>
          <w:divBdr>
            <w:top w:val="none" w:sz="0" w:space="0" w:color="auto"/>
            <w:left w:val="none" w:sz="0" w:space="0" w:color="auto"/>
            <w:bottom w:val="none" w:sz="0" w:space="0" w:color="auto"/>
            <w:right w:val="none" w:sz="0" w:space="0" w:color="auto"/>
          </w:divBdr>
        </w:div>
        <w:div w:id="1212032610">
          <w:marLeft w:val="0"/>
          <w:marRight w:val="0"/>
          <w:marTop w:val="0"/>
          <w:marBottom w:val="0"/>
          <w:divBdr>
            <w:top w:val="none" w:sz="0" w:space="0" w:color="auto"/>
            <w:left w:val="none" w:sz="0" w:space="0" w:color="auto"/>
            <w:bottom w:val="none" w:sz="0" w:space="0" w:color="auto"/>
            <w:right w:val="none" w:sz="0" w:space="0" w:color="auto"/>
          </w:divBdr>
        </w:div>
        <w:div w:id="300312010">
          <w:marLeft w:val="0"/>
          <w:marRight w:val="0"/>
          <w:marTop w:val="0"/>
          <w:marBottom w:val="0"/>
          <w:divBdr>
            <w:top w:val="none" w:sz="0" w:space="0" w:color="auto"/>
            <w:left w:val="none" w:sz="0" w:space="0" w:color="auto"/>
            <w:bottom w:val="none" w:sz="0" w:space="0" w:color="auto"/>
            <w:right w:val="none" w:sz="0" w:space="0" w:color="auto"/>
          </w:divBdr>
        </w:div>
        <w:div w:id="383138247">
          <w:marLeft w:val="0"/>
          <w:marRight w:val="0"/>
          <w:marTop w:val="0"/>
          <w:marBottom w:val="0"/>
          <w:divBdr>
            <w:top w:val="none" w:sz="0" w:space="0" w:color="auto"/>
            <w:left w:val="none" w:sz="0" w:space="0" w:color="auto"/>
            <w:bottom w:val="none" w:sz="0" w:space="0" w:color="auto"/>
            <w:right w:val="none" w:sz="0" w:space="0" w:color="auto"/>
          </w:divBdr>
        </w:div>
        <w:div w:id="342708057">
          <w:marLeft w:val="0"/>
          <w:marRight w:val="0"/>
          <w:marTop w:val="0"/>
          <w:marBottom w:val="0"/>
          <w:divBdr>
            <w:top w:val="none" w:sz="0" w:space="0" w:color="auto"/>
            <w:left w:val="none" w:sz="0" w:space="0" w:color="auto"/>
            <w:bottom w:val="none" w:sz="0" w:space="0" w:color="auto"/>
            <w:right w:val="none" w:sz="0" w:space="0" w:color="auto"/>
          </w:divBdr>
        </w:div>
        <w:div w:id="374231245">
          <w:marLeft w:val="0"/>
          <w:marRight w:val="0"/>
          <w:marTop w:val="0"/>
          <w:marBottom w:val="0"/>
          <w:divBdr>
            <w:top w:val="none" w:sz="0" w:space="0" w:color="auto"/>
            <w:left w:val="none" w:sz="0" w:space="0" w:color="auto"/>
            <w:bottom w:val="none" w:sz="0" w:space="0" w:color="auto"/>
            <w:right w:val="none" w:sz="0" w:space="0" w:color="auto"/>
          </w:divBdr>
        </w:div>
        <w:div w:id="1680235311">
          <w:marLeft w:val="0"/>
          <w:marRight w:val="0"/>
          <w:marTop w:val="0"/>
          <w:marBottom w:val="0"/>
          <w:divBdr>
            <w:top w:val="none" w:sz="0" w:space="0" w:color="auto"/>
            <w:left w:val="none" w:sz="0" w:space="0" w:color="auto"/>
            <w:bottom w:val="none" w:sz="0" w:space="0" w:color="auto"/>
            <w:right w:val="none" w:sz="0" w:space="0" w:color="auto"/>
          </w:divBdr>
        </w:div>
        <w:div w:id="781460490">
          <w:marLeft w:val="0"/>
          <w:marRight w:val="0"/>
          <w:marTop w:val="0"/>
          <w:marBottom w:val="0"/>
          <w:divBdr>
            <w:top w:val="none" w:sz="0" w:space="0" w:color="auto"/>
            <w:left w:val="none" w:sz="0" w:space="0" w:color="auto"/>
            <w:bottom w:val="none" w:sz="0" w:space="0" w:color="auto"/>
            <w:right w:val="none" w:sz="0" w:space="0" w:color="auto"/>
          </w:divBdr>
        </w:div>
        <w:div w:id="433330236">
          <w:marLeft w:val="0"/>
          <w:marRight w:val="0"/>
          <w:marTop w:val="0"/>
          <w:marBottom w:val="0"/>
          <w:divBdr>
            <w:top w:val="none" w:sz="0" w:space="0" w:color="auto"/>
            <w:left w:val="none" w:sz="0" w:space="0" w:color="auto"/>
            <w:bottom w:val="none" w:sz="0" w:space="0" w:color="auto"/>
            <w:right w:val="none" w:sz="0" w:space="0" w:color="auto"/>
          </w:divBdr>
        </w:div>
        <w:div w:id="1111556849">
          <w:marLeft w:val="0"/>
          <w:marRight w:val="0"/>
          <w:marTop w:val="0"/>
          <w:marBottom w:val="0"/>
          <w:divBdr>
            <w:top w:val="none" w:sz="0" w:space="0" w:color="auto"/>
            <w:left w:val="none" w:sz="0" w:space="0" w:color="auto"/>
            <w:bottom w:val="none" w:sz="0" w:space="0" w:color="auto"/>
            <w:right w:val="none" w:sz="0" w:space="0" w:color="auto"/>
          </w:divBdr>
        </w:div>
        <w:div w:id="1928617578">
          <w:marLeft w:val="0"/>
          <w:marRight w:val="0"/>
          <w:marTop w:val="0"/>
          <w:marBottom w:val="0"/>
          <w:divBdr>
            <w:top w:val="none" w:sz="0" w:space="0" w:color="auto"/>
            <w:left w:val="none" w:sz="0" w:space="0" w:color="auto"/>
            <w:bottom w:val="none" w:sz="0" w:space="0" w:color="auto"/>
            <w:right w:val="none" w:sz="0" w:space="0" w:color="auto"/>
          </w:divBdr>
        </w:div>
        <w:div w:id="597519141">
          <w:marLeft w:val="0"/>
          <w:marRight w:val="0"/>
          <w:marTop w:val="0"/>
          <w:marBottom w:val="0"/>
          <w:divBdr>
            <w:top w:val="none" w:sz="0" w:space="0" w:color="auto"/>
            <w:left w:val="none" w:sz="0" w:space="0" w:color="auto"/>
            <w:bottom w:val="none" w:sz="0" w:space="0" w:color="auto"/>
            <w:right w:val="none" w:sz="0" w:space="0" w:color="auto"/>
          </w:divBdr>
        </w:div>
        <w:div w:id="19088997">
          <w:marLeft w:val="0"/>
          <w:marRight w:val="0"/>
          <w:marTop w:val="0"/>
          <w:marBottom w:val="0"/>
          <w:divBdr>
            <w:top w:val="none" w:sz="0" w:space="0" w:color="auto"/>
            <w:left w:val="none" w:sz="0" w:space="0" w:color="auto"/>
            <w:bottom w:val="none" w:sz="0" w:space="0" w:color="auto"/>
            <w:right w:val="none" w:sz="0" w:space="0" w:color="auto"/>
          </w:divBdr>
        </w:div>
        <w:div w:id="987899633">
          <w:marLeft w:val="0"/>
          <w:marRight w:val="0"/>
          <w:marTop w:val="0"/>
          <w:marBottom w:val="0"/>
          <w:divBdr>
            <w:top w:val="none" w:sz="0" w:space="0" w:color="auto"/>
            <w:left w:val="none" w:sz="0" w:space="0" w:color="auto"/>
            <w:bottom w:val="none" w:sz="0" w:space="0" w:color="auto"/>
            <w:right w:val="none" w:sz="0" w:space="0" w:color="auto"/>
          </w:divBdr>
        </w:div>
        <w:div w:id="1984389030">
          <w:marLeft w:val="0"/>
          <w:marRight w:val="0"/>
          <w:marTop w:val="0"/>
          <w:marBottom w:val="0"/>
          <w:divBdr>
            <w:top w:val="none" w:sz="0" w:space="0" w:color="auto"/>
            <w:left w:val="none" w:sz="0" w:space="0" w:color="auto"/>
            <w:bottom w:val="none" w:sz="0" w:space="0" w:color="auto"/>
            <w:right w:val="none" w:sz="0" w:space="0" w:color="auto"/>
          </w:divBdr>
        </w:div>
        <w:div w:id="1985743468">
          <w:marLeft w:val="0"/>
          <w:marRight w:val="0"/>
          <w:marTop w:val="0"/>
          <w:marBottom w:val="0"/>
          <w:divBdr>
            <w:top w:val="none" w:sz="0" w:space="0" w:color="auto"/>
            <w:left w:val="none" w:sz="0" w:space="0" w:color="auto"/>
            <w:bottom w:val="none" w:sz="0" w:space="0" w:color="auto"/>
            <w:right w:val="none" w:sz="0" w:space="0" w:color="auto"/>
          </w:divBdr>
        </w:div>
        <w:div w:id="1487356061">
          <w:marLeft w:val="0"/>
          <w:marRight w:val="0"/>
          <w:marTop w:val="0"/>
          <w:marBottom w:val="0"/>
          <w:divBdr>
            <w:top w:val="none" w:sz="0" w:space="0" w:color="auto"/>
            <w:left w:val="none" w:sz="0" w:space="0" w:color="auto"/>
            <w:bottom w:val="none" w:sz="0" w:space="0" w:color="auto"/>
            <w:right w:val="none" w:sz="0" w:space="0" w:color="auto"/>
          </w:divBdr>
        </w:div>
        <w:div w:id="1784155029">
          <w:marLeft w:val="0"/>
          <w:marRight w:val="0"/>
          <w:marTop w:val="0"/>
          <w:marBottom w:val="0"/>
          <w:divBdr>
            <w:top w:val="none" w:sz="0" w:space="0" w:color="auto"/>
            <w:left w:val="none" w:sz="0" w:space="0" w:color="auto"/>
            <w:bottom w:val="none" w:sz="0" w:space="0" w:color="auto"/>
            <w:right w:val="none" w:sz="0" w:space="0" w:color="auto"/>
          </w:divBdr>
        </w:div>
        <w:div w:id="1394159061">
          <w:marLeft w:val="0"/>
          <w:marRight w:val="0"/>
          <w:marTop w:val="0"/>
          <w:marBottom w:val="0"/>
          <w:divBdr>
            <w:top w:val="none" w:sz="0" w:space="0" w:color="auto"/>
            <w:left w:val="none" w:sz="0" w:space="0" w:color="auto"/>
            <w:bottom w:val="none" w:sz="0" w:space="0" w:color="auto"/>
            <w:right w:val="none" w:sz="0" w:space="0" w:color="auto"/>
          </w:divBdr>
        </w:div>
        <w:div w:id="1554266438">
          <w:marLeft w:val="0"/>
          <w:marRight w:val="0"/>
          <w:marTop w:val="0"/>
          <w:marBottom w:val="0"/>
          <w:divBdr>
            <w:top w:val="none" w:sz="0" w:space="0" w:color="auto"/>
            <w:left w:val="none" w:sz="0" w:space="0" w:color="auto"/>
            <w:bottom w:val="none" w:sz="0" w:space="0" w:color="auto"/>
            <w:right w:val="none" w:sz="0" w:space="0" w:color="auto"/>
          </w:divBdr>
        </w:div>
        <w:div w:id="1521773377">
          <w:marLeft w:val="0"/>
          <w:marRight w:val="0"/>
          <w:marTop w:val="0"/>
          <w:marBottom w:val="0"/>
          <w:divBdr>
            <w:top w:val="none" w:sz="0" w:space="0" w:color="auto"/>
            <w:left w:val="none" w:sz="0" w:space="0" w:color="auto"/>
            <w:bottom w:val="none" w:sz="0" w:space="0" w:color="auto"/>
            <w:right w:val="none" w:sz="0" w:space="0" w:color="auto"/>
          </w:divBdr>
        </w:div>
        <w:div w:id="909732606">
          <w:marLeft w:val="0"/>
          <w:marRight w:val="0"/>
          <w:marTop w:val="0"/>
          <w:marBottom w:val="0"/>
          <w:divBdr>
            <w:top w:val="none" w:sz="0" w:space="0" w:color="auto"/>
            <w:left w:val="none" w:sz="0" w:space="0" w:color="auto"/>
            <w:bottom w:val="none" w:sz="0" w:space="0" w:color="auto"/>
            <w:right w:val="none" w:sz="0" w:space="0" w:color="auto"/>
          </w:divBdr>
        </w:div>
        <w:div w:id="754127833">
          <w:marLeft w:val="0"/>
          <w:marRight w:val="0"/>
          <w:marTop w:val="0"/>
          <w:marBottom w:val="0"/>
          <w:divBdr>
            <w:top w:val="none" w:sz="0" w:space="0" w:color="auto"/>
            <w:left w:val="none" w:sz="0" w:space="0" w:color="auto"/>
            <w:bottom w:val="none" w:sz="0" w:space="0" w:color="auto"/>
            <w:right w:val="none" w:sz="0" w:space="0" w:color="auto"/>
          </w:divBdr>
        </w:div>
        <w:div w:id="19089195">
          <w:marLeft w:val="0"/>
          <w:marRight w:val="0"/>
          <w:marTop w:val="0"/>
          <w:marBottom w:val="0"/>
          <w:divBdr>
            <w:top w:val="none" w:sz="0" w:space="0" w:color="auto"/>
            <w:left w:val="none" w:sz="0" w:space="0" w:color="auto"/>
            <w:bottom w:val="none" w:sz="0" w:space="0" w:color="auto"/>
            <w:right w:val="none" w:sz="0" w:space="0" w:color="auto"/>
          </w:divBdr>
        </w:div>
        <w:div w:id="1431588003">
          <w:marLeft w:val="0"/>
          <w:marRight w:val="0"/>
          <w:marTop w:val="0"/>
          <w:marBottom w:val="0"/>
          <w:divBdr>
            <w:top w:val="none" w:sz="0" w:space="0" w:color="auto"/>
            <w:left w:val="none" w:sz="0" w:space="0" w:color="auto"/>
            <w:bottom w:val="none" w:sz="0" w:space="0" w:color="auto"/>
            <w:right w:val="none" w:sz="0" w:space="0" w:color="auto"/>
          </w:divBdr>
        </w:div>
        <w:div w:id="941260006">
          <w:marLeft w:val="0"/>
          <w:marRight w:val="0"/>
          <w:marTop w:val="0"/>
          <w:marBottom w:val="0"/>
          <w:divBdr>
            <w:top w:val="none" w:sz="0" w:space="0" w:color="auto"/>
            <w:left w:val="none" w:sz="0" w:space="0" w:color="auto"/>
            <w:bottom w:val="none" w:sz="0" w:space="0" w:color="auto"/>
            <w:right w:val="none" w:sz="0" w:space="0" w:color="auto"/>
          </w:divBdr>
        </w:div>
        <w:div w:id="752092225">
          <w:marLeft w:val="0"/>
          <w:marRight w:val="0"/>
          <w:marTop w:val="0"/>
          <w:marBottom w:val="0"/>
          <w:divBdr>
            <w:top w:val="none" w:sz="0" w:space="0" w:color="auto"/>
            <w:left w:val="none" w:sz="0" w:space="0" w:color="auto"/>
            <w:bottom w:val="none" w:sz="0" w:space="0" w:color="auto"/>
            <w:right w:val="none" w:sz="0" w:space="0" w:color="auto"/>
          </w:divBdr>
        </w:div>
        <w:div w:id="775296624">
          <w:marLeft w:val="0"/>
          <w:marRight w:val="0"/>
          <w:marTop w:val="0"/>
          <w:marBottom w:val="0"/>
          <w:divBdr>
            <w:top w:val="none" w:sz="0" w:space="0" w:color="auto"/>
            <w:left w:val="none" w:sz="0" w:space="0" w:color="auto"/>
            <w:bottom w:val="none" w:sz="0" w:space="0" w:color="auto"/>
            <w:right w:val="none" w:sz="0" w:space="0" w:color="auto"/>
          </w:divBdr>
        </w:div>
        <w:div w:id="1181628662">
          <w:marLeft w:val="0"/>
          <w:marRight w:val="0"/>
          <w:marTop w:val="0"/>
          <w:marBottom w:val="0"/>
          <w:divBdr>
            <w:top w:val="none" w:sz="0" w:space="0" w:color="auto"/>
            <w:left w:val="none" w:sz="0" w:space="0" w:color="auto"/>
            <w:bottom w:val="none" w:sz="0" w:space="0" w:color="auto"/>
            <w:right w:val="none" w:sz="0" w:space="0" w:color="auto"/>
          </w:divBdr>
        </w:div>
        <w:div w:id="1564019837">
          <w:marLeft w:val="0"/>
          <w:marRight w:val="0"/>
          <w:marTop w:val="0"/>
          <w:marBottom w:val="0"/>
          <w:divBdr>
            <w:top w:val="none" w:sz="0" w:space="0" w:color="auto"/>
            <w:left w:val="none" w:sz="0" w:space="0" w:color="auto"/>
            <w:bottom w:val="none" w:sz="0" w:space="0" w:color="auto"/>
            <w:right w:val="none" w:sz="0" w:space="0" w:color="auto"/>
          </w:divBdr>
        </w:div>
        <w:div w:id="742067921">
          <w:marLeft w:val="0"/>
          <w:marRight w:val="0"/>
          <w:marTop w:val="0"/>
          <w:marBottom w:val="0"/>
          <w:divBdr>
            <w:top w:val="none" w:sz="0" w:space="0" w:color="auto"/>
            <w:left w:val="none" w:sz="0" w:space="0" w:color="auto"/>
            <w:bottom w:val="none" w:sz="0" w:space="0" w:color="auto"/>
            <w:right w:val="none" w:sz="0" w:space="0" w:color="auto"/>
          </w:divBdr>
        </w:div>
        <w:div w:id="1712027979">
          <w:marLeft w:val="0"/>
          <w:marRight w:val="0"/>
          <w:marTop w:val="0"/>
          <w:marBottom w:val="0"/>
          <w:divBdr>
            <w:top w:val="none" w:sz="0" w:space="0" w:color="auto"/>
            <w:left w:val="none" w:sz="0" w:space="0" w:color="auto"/>
            <w:bottom w:val="none" w:sz="0" w:space="0" w:color="auto"/>
            <w:right w:val="none" w:sz="0" w:space="0" w:color="auto"/>
          </w:divBdr>
        </w:div>
        <w:div w:id="1318994307">
          <w:marLeft w:val="0"/>
          <w:marRight w:val="0"/>
          <w:marTop w:val="0"/>
          <w:marBottom w:val="0"/>
          <w:divBdr>
            <w:top w:val="none" w:sz="0" w:space="0" w:color="auto"/>
            <w:left w:val="none" w:sz="0" w:space="0" w:color="auto"/>
            <w:bottom w:val="none" w:sz="0" w:space="0" w:color="auto"/>
            <w:right w:val="none" w:sz="0" w:space="0" w:color="auto"/>
          </w:divBdr>
        </w:div>
        <w:div w:id="1680542482">
          <w:marLeft w:val="0"/>
          <w:marRight w:val="0"/>
          <w:marTop w:val="0"/>
          <w:marBottom w:val="0"/>
          <w:divBdr>
            <w:top w:val="none" w:sz="0" w:space="0" w:color="auto"/>
            <w:left w:val="none" w:sz="0" w:space="0" w:color="auto"/>
            <w:bottom w:val="none" w:sz="0" w:space="0" w:color="auto"/>
            <w:right w:val="none" w:sz="0" w:space="0" w:color="auto"/>
          </w:divBdr>
        </w:div>
        <w:div w:id="817040064">
          <w:marLeft w:val="0"/>
          <w:marRight w:val="0"/>
          <w:marTop w:val="0"/>
          <w:marBottom w:val="0"/>
          <w:divBdr>
            <w:top w:val="none" w:sz="0" w:space="0" w:color="auto"/>
            <w:left w:val="none" w:sz="0" w:space="0" w:color="auto"/>
            <w:bottom w:val="none" w:sz="0" w:space="0" w:color="auto"/>
            <w:right w:val="none" w:sz="0" w:space="0" w:color="auto"/>
          </w:divBdr>
        </w:div>
        <w:div w:id="1605310779">
          <w:marLeft w:val="0"/>
          <w:marRight w:val="0"/>
          <w:marTop w:val="0"/>
          <w:marBottom w:val="0"/>
          <w:divBdr>
            <w:top w:val="none" w:sz="0" w:space="0" w:color="auto"/>
            <w:left w:val="none" w:sz="0" w:space="0" w:color="auto"/>
            <w:bottom w:val="none" w:sz="0" w:space="0" w:color="auto"/>
            <w:right w:val="none" w:sz="0" w:space="0" w:color="auto"/>
          </w:divBdr>
        </w:div>
        <w:div w:id="115369444">
          <w:marLeft w:val="0"/>
          <w:marRight w:val="0"/>
          <w:marTop w:val="0"/>
          <w:marBottom w:val="0"/>
          <w:divBdr>
            <w:top w:val="none" w:sz="0" w:space="0" w:color="auto"/>
            <w:left w:val="none" w:sz="0" w:space="0" w:color="auto"/>
            <w:bottom w:val="none" w:sz="0" w:space="0" w:color="auto"/>
            <w:right w:val="none" w:sz="0" w:space="0" w:color="auto"/>
          </w:divBdr>
        </w:div>
        <w:div w:id="314997171">
          <w:marLeft w:val="0"/>
          <w:marRight w:val="0"/>
          <w:marTop w:val="0"/>
          <w:marBottom w:val="0"/>
          <w:divBdr>
            <w:top w:val="none" w:sz="0" w:space="0" w:color="auto"/>
            <w:left w:val="none" w:sz="0" w:space="0" w:color="auto"/>
            <w:bottom w:val="none" w:sz="0" w:space="0" w:color="auto"/>
            <w:right w:val="none" w:sz="0" w:space="0" w:color="auto"/>
          </w:divBdr>
        </w:div>
        <w:div w:id="2031175260">
          <w:marLeft w:val="0"/>
          <w:marRight w:val="0"/>
          <w:marTop w:val="0"/>
          <w:marBottom w:val="0"/>
          <w:divBdr>
            <w:top w:val="none" w:sz="0" w:space="0" w:color="auto"/>
            <w:left w:val="none" w:sz="0" w:space="0" w:color="auto"/>
            <w:bottom w:val="none" w:sz="0" w:space="0" w:color="auto"/>
            <w:right w:val="none" w:sz="0" w:space="0" w:color="auto"/>
          </w:divBdr>
        </w:div>
        <w:div w:id="1360857690">
          <w:marLeft w:val="0"/>
          <w:marRight w:val="0"/>
          <w:marTop w:val="0"/>
          <w:marBottom w:val="0"/>
          <w:divBdr>
            <w:top w:val="none" w:sz="0" w:space="0" w:color="auto"/>
            <w:left w:val="none" w:sz="0" w:space="0" w:color="auto"/>
            <w:bottom w:val="none" w:sz="0" w:space="0" w:color="auto"/>
            <w:right w:val="none" w:sz="0" w:space="0" w:color="auto"/>
          </w:divBdr>
        </w:div>
        <w:div w:id="891692283">
          <w:marLeft w:val="0"/>
          <w:marRight w:val="0"/>
          <w:marTop w:val="0"/>
          <w:marBottom w:val="0"/>
          <w:divBdr>
            <w:top w:val="none" w:sz="0" w:space="0" w:color="auto"/>
            <w:left w:val="none" w:sz="0" w:space="0" w:color="auto"/>
            <w:bottom w:val="none" w:sz="0" w:space="0" w:color="auto"/>
            <w:right w:val="none" w:sz="0" w:space="0" w:color="auto"/>
          </w:divBdr>
        </w:div>
        <w:div w:id="840701132">
          <w:marLeft w:val="0"/>
          <w:marRight w:val="0"/>
          <w:marTop w:val="0"/>
          <w:marBottom w:val="0"/>
          <w:divBdr>
            <w:top w:val="none" w:sz="0" w:space="0" w:color="auto"/>
            <w:left w:val="none" w:sz="0" w:space="0" w:color="auto"/>
            <w:bottom w:val="none" w:sz="0" w:space="0" w:color="auto"/>
            <w:right w:val="none" w:sz="0" w:space="0" w:color="auto"/>
          </w:divBdr>
        </w:div>
        <w:div w:id="1730494125">
          <w:marLeft w:val="0"/>
          <w:marRight w:val="0"/>
          <w:marTop w:val="0"/>
          <w:marBottom w:val="0"/>
          <w:divBdr>
            <w:top w:val="none" w:sz="0" w:space="0" w:color="auto"/>
            <w:left w:val="none" w:sz="0" w:space="0" w:color="auto"/>
            <w:bottom w:val="none" w:sz="0" w:space="0" w:color="auto"/>
            <w:right w:val="none" w:sz="0" w:space="0" w:color="auto"/>
          </w:divBdr>
        </w:div>
        <w:div w:id="92869017">
          <w:marLeft w:val="0"/>
          <w:marRight w:val="0"/>
          <w:marTop w:val="0"/>
          <w:marBottom w:val="0"/>
          <w:divBdr>
            <w:top w:val="none" w:sz="0" w:space="0" w:color="auto"/>
            <w:left w:val="none" w:sz="0" w:space="0" w:color="auto"/>
            <w:bottom w:val="none" w:sz="0" w:space="0" w:color="auto"/>
            <w:right w:val="none" w:sz="0" w:space="0" w:color="auto"/>
          </w:divBdr>
        </w:div>
        <w:div w:id="982855997">
          <w:marLeft w:val="0"/>
          <w:marRight w:val="0"/>
          <w:marTop w:val="0"/>
          <w:marBottom w:val="0"/>
          <w:divBdr>
            <w:top w:val="none" w:sz="0" w:space="0" w:color="auto"/>
            <w:left w:val="none" w:sz="0" w:space="0" w:color="auto"/>
            <w:bottom w:val="none" w:sz="0" w:space="0" w:color="auto"/>
            <w:right w:val="none" w:sz="0" w:space="0" w:color="auto"/>
          </w:divBdr>
        </w:div>
        <w:div w:id="117726781">
          <w:marLeft w:val="0"/>
          <w:marRight w:val="0"/>
          <w:marTop w:val="0"/>
          <w:marBottom w:val="0"/>
          <w:divBdr>
            <w:top w:val="none" w:sz="0" w:space="0" w:color="auto"/>
            <w:left w:val="none" w:sz="0" w:space="0" w:color="auto"/>
            <w:bottom w:val="none" w:sz="0" w:space="0" w:color="auto"/>
            <w:right w:val="none" w:sz="0" w:space="0" w:color="auto"/>
          </w:divBdr>
        </w:div>
        <w:div w:id="1571771665">
          <w:marLeft w:val="0"/>
          <w:marRight w:val="0"/>
          <w:marTop w:val="0"/>
          <w:marBottom w:val="0"/>
          <w:divBdr>
            <w:top w:val="none" w:sz="0" w:space="0" w:color="auto"/>
            <w:left w:val="none" w:sz="0" w:space="0" w:color="auto"/>
            <w:bottom w:val="none" w:sz="0" w:space="0" w:color="auto"/>
            <w:right w:val="none" w:sz="0" w:space="0" w:color="auto"/>
          </w:divBdr>
        </w:div>
        <w:div w:id="48917705">
          <w:marLeft w:val="0"/>
          <w:marRight w:val="0"/>
          <w:marTop w:val="0"/>
          <w:marBottom w:val="0"/>
          <w:divBdr>
            <w:top w:val="none" w:sz="0" w:space="0" w:color="auto"/>
            <w:left w:val="none" w:sz="0" w:space="0" w:color="auto"/>
            <w:bottom w:val="none" w:sz="0" w:space="0" w:color="auto"/>
            <w:right w:val="none" w:sz="0" w:space="0" w:color="auto"/>
          </w:divBdr>
        </w:div>
        <w:div w:id="2086294855">
          <w:marLeft w:val="0"/>
          <w:marRight w:val="0"/>
          <w:marTop w:val="0"/>
          <w:marBottom w:val="0"/>
          <w:divBdr>
            <w:top w:val="none" w:sz="0" w:space="0" w:color="auto"/>
            <w:left w:val="none" w:sz="0" w:space="0" w:color="auto"/>
            <w:bottom w:val="none" w:sz="0" w:space="0" w:color="auto"/>
            <w:right w:val="none" w:sz="0" w:space="0" w:color="auto"/>
          </w:divBdr>
        </w:div>
        <w:div w:id="742606134">
          <w:marLeft w:val="0"/>
          <w:marRight w:val="0"/>
          <w:marTop w:val="0"/>
          <w:marBottom w:val="0"/>
          <w:divBdr>
            <w:top w:val="none" w:sz="0" w:space="0" w:color="auto"/>
            <w:left w:val="none" w:sz="0" w:space="0" w:color="auto"/>
            <w:bottom w:val="none" w:sz="0" w:space="0" w:color="auto"/>
            <w:right w:val="none" w:sz="0" w:space="0" w:color="auto"/>
          </w:divBdr>
        </w:div>
        <w:div w:id="1175263407">
          <w:marLeft w:val="0"/>
          <w:marRight w:val="0"/>
          <w:marTop w:val="0"/>
          <w:marBottom w:val="0"/>
          <w:divBdr>
            <w:top w:val="none" w:sz="0" w:space="0" w:color="auto"/>
            <w:left w:val="none" w:sz="0" w:space="0" w:color="auto"/>
            <w:bottom w:val="none" w:sz="0" w:space="0" w:color="auto"/>
            <w:right w:val="none" w:sz="0" w:space="0" w:color="auto"/>
          </w:divBdr>
        </w:div>
        <w:div w:id="1847669683">
          <w:marLeft w:val="0"/>
          <w:marRight w:val="0"/>
          <w:marTop w:val="0"/>
          <w:marBottom w:val="0"/>
          <w:divBdr>
            <w:top w:val="none" w:sz="0" w:space="0" w:color="auto"/>
            <w:left w:val="none" w:sz="0" w:space="0" w:color="auto"/>
            <w:bottom w:val="none" w:sz="0" w:space="0" w:color="auto"/>
            <w:right w:val="none" w:sz="0" w:space="0" w:color="auto"/>
          </w:divBdr>
        </w:div>
        <w:div w:id="1815563072">
          <w:marLeft w:val="0"/>
          <w:marRight w:val="0"/>
          <w:marTop w:val="0"/>
          <w:marBottom w:val="0"/>
          <w:divBdr>
            <w:top w:val="none" w:sz="0" w:space="0" w:color="auto"/>
            <w:left w:val="none" w:sz="0" w:space="0" w:color="auto"/>
            <w:bottom w:val="none" w:sz="0" w:space="0" w:color="auto"/>
            <w:right w:val="none" w:sz="0" w:space="0" w:color="auto"/>
          </w:divBdr>
        </w:div>
        <w:div w:id="47385617">
          <w:marLeft w:val="0"/>
          <w:marRight w:val="0"/>
          <w:marTop w:val="0"/>
          <w:marBottom w:val="0"/>
          <w:divBdr>
            <w:top w:val="none" w:sz="0" w:space="0" w:color="auto"/>
            <w:left w:val="none" w:sz="0" w:space="0" w:color="auto"/>
            <w:bottom w:val="none" w:sz="0" w:space="0" w:color="auto"/>
            <w:right w:val="none" w:sz="0" w:space="0" w:color="auto"/>
          </w:divBdr>
        </w:div>
        <w:div w:id="1687900900">
          <w:marLeft w:val="0"/>
          <w:marRight w:val="0"/>
          <w:marTop w:val="0"/>
          <w:marBottom w:val="0"/>
          <w:divBdr>
            <w:top w:val="none" w:sz="0" w:space="0" w:color="auto"/>
            <w:left w:val="none" w:sz="0" w:space="0" w:color="auto"/>
            <w:bottom w:val="none" w:sz="0" w:space="0" w:color="auto"/>
            <w:right w:val="none" w:sz="0" w:space="0" w:color="auto"/>
          </w:divBdr>
        </w:div>
        <w:div w:id="370304552">
          <w:marLeft w:val="0"/>
          <w:marRight w:val="0"/>
          <w:marTop w:val="0"/>
          <w:marBottom w:val="0"/>
          <w:divBdr>
            <w:top w:val="none" w:sz="0" w:space="0" w:color="auto"/>
            <w:left w:val="none" w:sz="0" w:space="0" w:color="auto"/>
            <w:bottom w:val="none" w:sz="0" w:space="0" w:color="auto"/>
            <w:right w:val="none" w:sz="0" w:space="0" w:color="auto"/>
          </w:divBdr>
        </w:div>
        <w:div w:id="882836478">
          <w:marLeft w:val="0"/>
          <w:marRight w:val="0"/>
          <w:marTop w:val="0"/>
          <w:marBottom w:val="0"/>
          <w:divBdr>
            <w:top w:val="none" w:sz="0" w:space="0" w:color="auto"/>
            <w:left w:val="none" w:sz="0" w:space="0" w:color="auto"/>
            <w:bottom w:val="none" w:sz="0" w:space="0" w:color="auto"/>
            <w:right w:val="none" w:sz="0" w:space="0" w:color="auto"/>
          </w:divBdr>
        </w:div>
        <w:div w:id="728458240">
          <w:marLeft w:val="0"/>
          <w:marRight w:val="0"/>
          <w:marTop w:val="0"/>
          <w:marBottom w:val="0"/>
          <w:divBdr>
            <w:top w:val="none" w:sz="0" w:space="0" w:color="auto"/>
            <w:left w:val="none" w:sz="0" w:space="0" w:color="auto"/>
            <w:bottom w:val="none" w:sz="0" w:space="0" w:color="auto"/>
            <w:right w:val="none" w:sz="0" w:space="0" w:color="auto"/>
          </w:divBdr>
        </w:div>
        <w:div w:id="28530282">
          <w:marLeft w:val="0"/>
          <w:marRight w:val="0"/>
          <w:marTop w:val="0"/>
          <w:marBottom w:val="0"/>
          <w:divBdr>
            <w:top w:val="none" w:sz="0" w:space="0" w:color="auto"/>
            <w:left w:val="none" w:sz="0" w:space="0" w:color="auto"/>
            <w:bottom w:val="none" w:sz="0" w:space="0" w:color="auto"/>
            <w:right w:val="none" w:sz="0" w:space="0" w:color="auto"/>
          </w:divBdr>
        </w:div>
        <w:div w:id="1048258662">
          <w:marLeft w:val="0"/>
          <w:marRight w:val="0"/>
          <w:marTop w:val="0"/>
          <w:marBottom w:val="0"/>
          <w:divBdr>
            <w:top w:val="none" w:sz="0" w:space="0" w:color="auto"/>
            <w:left w:val="none" w:sz="0" w:space="0" w:color="auto"/>
            <w:bottom w:val="none" w:sz="0" w:space="0" w:color="auto"/>
            <w:right w:val="none" w:sz="0" w:space="0" w:color="auto"/>
          </w:divBdr>
        </w:div>
        <w:div w:id="1925339856">
          <w:marLeft w:val="0"/>
          <w:marRight w:val="0"/>
          <w:marTop w:val="0"/>
          <w:marBottom w:val="0"/>
          <w:divBdr>
            <w:top w:val="none" w:sz="0" w:space="0" w:color="auto"/>
            <w:left w:val="none" w:sz="0" w:space="0" w:color="auto"/>
            <w:bottom w:val="none" w:sz="0" w:space="0" w:color="auto"/>
            <w:right w:val="none" w:sz="0" w:space="0" w:color="auto"/>
          </w:divBdr>
        </w:div>
        <w:div w:id="1840534084">
          <w:marLeft w:val="0"/>
          <w:marRight w:val="0"/>
          <w:marTop w:val="0"/>
          <w:marBottom w:val="0"/>
          <w:divBdr>
            <w:top w:val="none" w:sz="0" w:space="0" w:color="auto"/>
            <w:left w:val="none" w:sz="0" w:space="0" w:color="auto"/>
            <w:bottom w:val="none" w:sz="0" w:space="0" w:color="auto"/>
            <w:right w:val="none" w:sz="0" w:space="0" w:color="auto"/>
          </w:divBdr>
        </w:div>
        <w:div w:id="146827777">
          <w:marLeft w:val="0"/>
          <w:marRight w:val="0"/>
          <w:marTop w:val="0"/>
          <w:marBottom w:val="0"/>
          <w:divBdr>
            <w:top w:val="none" w:sz="0" w:space="0" w:color="auto"/>
            <w:left w:val="none" w:sz="0" w:space="0" w:color="auto"/>
            <w:bottom w:val="none" w:sz="0" w:space="0" w:color="auto"/>
            <w:right w:val="none" w:sz="0" w:space="0" w:color="auto"/>
          </w:divBdr>
        </w:div>
        <w:div w:id="1453985465">
          <w:marLeft w:val="0"/>
          <w:marRight w:val="0"/>
          <w:marTop w:val="0"/>
          <w:marBottom w:val="0"/>
          <w:divBdr>
            <w:top w:val="none" w:sz="0" w:space="0" w:color="auto"/>
            <w:left w:val="none" w:sz="0" w:space="0" w:color="auto"/>
            <w:bottom w:val="none" w:sz="0" w:space="0" w:color="auto"/>
            <w:right w:val="none" w:sz="0" w:space="0" w:color="auto"/>
          </w:divBdr>
          <w:divsChild>
            <w:div w:id="1425374199">
              <w:marLeft w:val="0"/>
              <w:marRight w:val="0"/>
              <w:marTop w:val="0"/>
              <w:marBottom w:val="0"/>
              <w:divBdr>
                <w:top w:val="none" w:sz="0" w:space="0" w:color="auto"/>
                <w:left w:val="none" w:sz="0" w:space="0" w:color="auto"/>
                <w:bottom w:val="none" w:sz="0" w:space="0" w:color="auto"/>
                <w:right w:val="none" w:sz="0" w:space="0" w:color="auto"/>
              </w:divBdr>
            </w:div>
            <w:div w:id="1763260335">
              <w:marLeft w:val="0"/>
              <w:marRight w:val="0"/>
              <w:marTop w:val="0"/>
              <w:marBottom w:val="0"/>
              <w:divBdr>
                <w:top w:val="none" w:sz="0" w:space="0" w:color="auto"/>
                <w:left w:val="none" w:sz="0" w:space="0" w:color="auto"/>
                <w:bottom w:val="none" w:sz="0" w:space="0" w:color="auto"/>
                <w:right w:val="none" w:sz="0" w:space="0" w:color="auto"/>
              </w:divBdr>
            </w:div>
          </w:divsChild>
        </w:div>
        <w:div w:id="1653169950">
          <w:marLeft w:val="0"/>
          <w:marRight w:val="0"/>
          <w:marTop w:val="0"/>
          <w:marBottom w:val="0"/>
          <w:divBdr>
            <w:top w:val="none" w:sz="0" w:space="0" w:color="auto"/>
            <w:left w:val="none" w:sz="0" w:space="0" w:color="auto"/>
            <w:bottom w:val="none" w:sz="0" w:space="0" w:color="auto"/>
            <w:right w:val="none" w:sz="0" w:space="0" w:color="auto"/>
          </w:divBdr>
        </w:div>
        <w:div w:id="638537083">
          <w:marLeft w:val="0"/>
          <w:marRight w:val="0"/>
          <w:marTop w:val="0"/>
          <w:marBottom w:val="0"/>
          <w:divBdr>
            <w:top w:val="none" w:sz="0" w:space="0" w:color="auto"/>
            <w:left w:val="none" w:sz="0" w:space="0" w:color="auto"/>
            <w:bottom w:val="none" w:sz="0" w:space="0" w:color="auto"/>
            <w:right w:val="none" w:sz="0" w:space="0" w:color="auto"/>
          </w:divBdr>
        </w:div>
        <w:div w:id="401754554">
          <w:marLeft w:val="0"/>
          <w:marRight w:val="0"/>
          <w:marTop w:val="0"/>
          <w:marBottom w:val="0"/>
          <w:divBdr>
            <w:top w:val="none" w:sz="0" w:space="0" w:color="auto"/>
            <w:left w:val="none" w:sz="0" w:space="0" w:color="auto"/>
            <w:bottom w:val="none" w:sz="0" w:space="0" w:color="auto"/>
            <w:right w:val="none" w:sz="0" w:space="0" w:color="auto"/>
          </w:divBdr>
        </w:div>
        <w:div w:id="73552415">
          <w:marLeft w:val="0"/>
          <w:marRight w:val="0"/>
          <w:marTop w:val="0"/>
          <w:marBottom w:val="0"/>
          <w:divBdr>
            <w:top w:val="none" w:sz="0" w:space="0" w:color="auto"/>
            <w:left w:val="none" w:sz="0" w:space="0" w:color="auto"/>
            <w:bottom w:val="none" w:sz="0" w:space="0" w:color="auto"/>
            <w:right w:val="none" w:sz="0" w:space="0" w:color="auto"/>
          </w:divBdr>
        </w:div>
        <w:div w:id="91708649">
          <w:marLeft w:val="0"/>
          <w:marRight w:val="0"/>
          <w:marTop w:val="0"/>
          <w:marBottom w:val="0"/>
          <w:divBdr>
            <w:top w:val="none" w:sz="0" w:space="0" w:color="auto"/>
            <w:left w:val="none" w:sz="0" w:space="0" w:color="auto"/>
            <w:bottom w:val="none" w:sz="0" w:space="0" w:color="auto"/>
            <w:right w:val="none" w:sz="0" w:space="0" w:color="auto"/>
          </w:divBdr>
        </w:div>
        <w:div w:id="2039351626">
          <w:marLeft w:val="0"/>
          <w:marRight w:val="0"/>
          <w:marTop w:val="0"/>
          <w:marBottom w:val="0"/>
          <w:divBdr>
            <w:top w:val="none" w:sz="0" w:space="0" w:color="auto"/>
            <w:left w:val="none" w:sz="0" w:space="0" w:color="auto"/>
            <w:bottom w:val="none" w:sz="0" w:space="0" w:color="auto"/>
            <w:right w:val="none" w:sz="0" w:space="0" w:color="auto"/>
          </w:divBdr>
        </w:div>
        <w:div w:id="1545754299">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
        <w:div w:id="1770587395">
          <w:marLeft w:val="0"/>
          <w:marRight w:val="0"/>
          <w:marTop w:val="0"/>
          <w:marBottom w:val="0"/>
          <w:divBdr>
            <w:top w:val="none" w:sz="0" w:space="0" w:color="auto"/>
            <w:left w:val="none" w:sz="0" w:space="0" w:color="auto"/>
            <w:bottom w:val="none" w:sz="0" w:space="0" w:color="auto"/>
            <w:right w:val="none" w:sz="0" w:space="0" w:color="auto"/>
          </w:divBdr>
        </w:div>
        <w:div w:id="1476531011">
          <w:marLeft w:val="0"/>
          <w:marRight w:val="0"/>
          <w:marTop w:val="0"/>
          <w:marBottom w:val="0"/>
          <w:divBdr>
            <w:top w:val="none" w:sz="0" w:space="0" w:color="auto"/>
            <w:left w:val="none" w:sz="0" w:space="0" w:color="auto"/>
            <w:bottom w:val="none" w:sz="0" w:space="0" w:color="auto"/>
            <w:right w:val="none" w:sz="0" w:space="0" w:color="auto"/>
          </w:divBdr>
        </w:div>
        <w:div w:id="1849517118">
          <w:marLeft w:val="0"/>
          <w:marRight w:val="0"/>
          <w:marTop w:val="0"/>
          <w:marBottom w:val="0"/>
          <w:divBdr>
            <w:top w:val="none" w:sz="0" w:space="0" w:color="auto"/>
            <w:left w:val="none" w:sz="0" w:space="0" w:color="auto"/>
            <w:bottom w:val="none" w:sz="0" w:space="0" w:color="auto"/>
            <w:right w:val="none" w:sz="0" w:space="0" w:color="auto"/>
          </w:divBdr>
        </w:div>
        <w:div w:id="1258489226">
          <w:marLeft w:val="0"/>
          <w:marRight w:val="0"/>
          <w:marTop w:val="0"/>
          <w:marBottom w:val="0"/>
          <w:divBdr>
            <w:top w:val="none" w:sz="0" w:space="0" w:color="auto"/>
            <w:left w:val="none" w:sz="0" w:space="0" w:color="auto"/>
            <w:bottom w:val="none" w:sz="0" w:space="0" w:color="auto"/>
            <w:right w:val="none" w:sz="0" w:space="0" w:color="auto"/>
          </w:divBdr>
        </w:div>
        <w:div w:id="267079715">
          <w:marLeft w:val="0"/>
          <w:marRight w:val="0"/>
          <w:marTop w:val="0"/>
          <w:marBottom w:val="0"/>
          <w:divBdr>
            <w:top w:val="none" w:sz="0" w:space="0" w:color="auto"/>
            <w:left w:val="none" w:sz="0" w:space="0" w:color="auto"/>
            <w:bottom w:val="none" w:sz="0" w:space="0" w:color="auto"/>
            <w:right w:val="none" w:sz="0" w:space="0" w:color="auto"/>
          </w:divBdr>
        </w:div>
        <w:div w:id="1965191340">
          <w:marLeft w:val="0"/>
          <w:marRight w:val="0"/>
          <w:marTop w:val="0"/>
          <w:marBottom w:val="0"/>
          <w:divBdr>
            <w:top w:val="none" w:sz="0" w:space="0" w:color="auto"/>
            <w:left w:val="none" w:sz="0" w:space="0" w:color="auto"/>
            <w:bottom w:val="none" w:sz="0" w:space="0" w:color="auto"/>
            <w:right w:val="none" w:sz="0" w:space="0" w:color="auto"/>
          </w:divBdr>
        </w:div>
        <w:div w:id="458258202">
          <w:marLeft w:val="0"/>
          <w:marRight w:val="0"/>
          <w:marTop w:val="0"/>
          <w:marBottom w:val="0"/>
          <w:divBdr>
            <w:top w:val="none" w:sz="0" w:space="0" w:color="auto"/>
            <w:left w:val="none" w:sz="0" w:space="0" w:color="auto"/>
            <w:bottom w:val="none" w:sz="0" w:space="0" w:color="auto"/>
            <w:right w:val="none" w:sz="0" w:space="0" w:color="auto"/>
          </w:divBdr>
        </w:div>
        <w:div w:id="1144616302">
          <w:marLeft w:val="0"/>
          <w:marRight w:val="0"/>
          <w:marTop w:val="0"/>
          <w:marBottom w:val="0"/>
          <w:divBdr>
            <w:top w:val="none" w:sz="0" w:space="0" w:color="auto"/>
            <w:left w:val="none" w:sz="0" w:space="0" w:color="auto"/>
            <w:bottom w:val="none" w:sz="0" w:space="0" w:color="auto"/>
            <w:right w:val="none" w:sz="0" w:space="0" w:color="auto"/>
          </w:divBdr>
        </w:div>
        <w:div w:id="480005212">
          <w:marLeft w:val="0"/>
          <w:marRight w:val="0"/>
          <w:marTop w:val="0"/>
          <w:marBottom w:val="0"/>
          <w:divBdr>
            <w:top w:val="none" w:sz="0" w:space="0" w:color="auto"/>
            <w:left w:val="none" w:sz="0" w:space="0" w:color="auto"/>
            <w:bottom w:val="none" w:sz="0" w:space="0" w:color="auto"/>
            <w:right w:val="none" w:sz="0" w:space="0" w:color="auto"/>
          </w:divBdr>
        </w:div>
        <w:div w:id="1798374414">
          <w:marLeft w:val="0"/>
          <w:marRight w:val="0"/>
          <w:marTop w:val="0"/>
          <w:marBottom w:val="0"/>
          <w:divBdr>
            <w:top w:val="none" w:sz="0" w:space="0" w:color="auto"/>
            <w:left w:val="none" w:sz="0" w:space="0" w:color="auto"/>
            <w:bottom w:val="none" w:sz="0" w:space="0" w:color="auto"/>
            <w:right w:val="none" w:sz="0" w:space="0" w:color="auto"/>
          </w:divBdr>
          <w:divsChild>
            <w:div w:id="389960428">
              <w:marLeft w:val="0"/>
              <w:marRight w:val="0"/>
              <w:marTop w:val="0"/>
              <w:marBottom w:val="0"/>
              <w:divBdr>
                <w:top w:val="none" w:sz="0" w:space="0" w:color="auto"/>
                <w:left w:val="none" w:sz="0" w:space="0" w:color="auto"/>
                <w:bottom w:val="none" w:sz="0" w:space="0" w:color="auto"/>
                <w:right w:val="none" w:sz="0" w:space="0" w:color="auto"/>
              </w:divBdr>
            </w:div>
            <w:div w:id="1497306320">
              <w:marLeft w:val="0"/>
              <w:marRight w:val="0"/>
              <w:marTop w:val="0"/>
              <w:marBottom w:val="0"/>
              <w:divBdr>
                <w:top w:val="none" w:sz="0" w:space="0" w:color="auto"/>
                <w:left w:val="none" w:sz="0" w:space="0" w:color="auto"/>
                <w:bottom w:val="none" w:sz="0" w:space="0" w:color="auto"/>
                <w:right w:val="none" w:sz="0" w:space="0" w:color="auto"/>
              </w:divBdr>
            </w:div>
          </w:divsChild>
        </w:div>
        <w:div w:id="277952074">
          <w:marLeft w:val="0"/>
          <w:marRight w:val="0"/>
          <w:marTop w:val="0"/>
          <w:marBottom w:val="0"/>
          <w:divBdr>
            <w:top w:val="none" w:sz="0" w:space="0" w:color="auto"/>
            <w:left w:val="none" w:sz="0" w:space="0" w:color="auto"/>
            <w:bottom w:val="none" w:sz="0" w:space="0" w:color="auto"/>
            <w:right w:val="none" w:sz="0" w:space="0" w:color="auto"/>
          </w:divBdr>
        </w:div>
        <w:div w:id="1516963747">
          <w:marLeft w:val="0"/>
          <w:marRight w:val="0"/>
          <w:marTop w:val="0"/>
          <w:marBottom w:val="0"/>
          <w:divBdr>
            <w:top w:val="none" w:sz="0" w:space="0" w:color="auto"/>
            <w:left w:val="none" w:sz="0" w:space="0" w:color="auto"/>
            <w:bottom w:val="none" w:sz="0" w:space="0" w:color="auto"/>
            <w:right w:val="none" w:sz="0" w:space="0" w:color="auto"/>
          </w:divBdr>
        </w:div>
        <w:div w:id="2023237664">
          <w:marLeft w:val="0"/>
          <w:marRight w:val="0"/>
          <w:marTop w:val="0"/>
          <w:marBottom w:val="0"/>
          <w:divBdr>
            <w:top w:val="none" w:sz="0" w:space="0" w:color="auto"/>
            <w:left w:val="none" w:sz="0" w:space="0" w:color="auto"/>
            <w:bottom w:val="none" w:sz="0" w:space="0" w:color="auto"/>
            <w:right w:val="none" w:sz="0" w:space="0" w:color="auto"/>
          </w:divBdr>
        </w:div>
        <w:div w:id="509492936">
          <w:marLeft w:val="0"/>
          <w:marRight w:val="0"/>
          <w:marTop w:val="0"/>
          <w:marBottom w:val="0"/>
          <w:divBdr>
            <w:top w:val="none" w:sz="0" w:space="0" w:color="auto"/>
            <w:left w:val="none" w:sz="0" w:space="0" w:color="auto"/>
            <w:bottom w:val="none" w:sz="0" w:space="0" w:color="auto"/>
            <w:right w:val="none" w:sz="0" w:space="0" w:color="auto"/>
          </w:divBdr>
          <w:divsChild>
            <w:div w:id="1789737028">
              <w:marLeft w:val="0"/>
              <w:marRight w:val="0"/>
              <w:marTop w:val="0"/>
              <w:marBottom w:val="0"/>
              <w:divBdr>
                <w:top w:val="none" w:sz="0" w:space="0" w:color="auto"/>
                <w:left w:val="none" w:sz="0" w:space="0" w:color="auto"/>
                <w:bottom w:val="none" w:sz="0" w:space="0" w:color="auto"/>
                <w:right w:val="none" w:sz="0" w:space="0" w:color="auto"/>
              </w:divBdr>
            </w:div>
            <w:div w:id="565069996">
              <w:marLeft w:val="0"/>
              <w:marRight w:val="0"/>
              <w:marTop w:val="0"/>
              <w:marBottom w:val="0"/>
              <w:divBdr>
                <w:top w:val="none" w:sz="0" w:space="0" w:color="auto"/>
                <w:left w:val="none" w:sz="0" w:space="0" w:color="auto"/>
                <w:bottom w:val="none" w:sz="0" w:space="0" w:color="auto"/>
                <w:right w:val="none" w:sz="0" w:space="0" w:color="auto"/>
              </w:divBdr>
            </w:div>
          </w:divsChild>
        </w:div>
        <w:div w:id="173232248">
          <w:marLeft w:val="0"/>
          <w:marRight w:val="0"/>
          <w:marTop w:val="0"/>
          <w:marBottom w:val="0"/>
          <w:divBdr>
            <w:top w:val="none" w:sz="0" w:space="0" w:color="auto"/>
            <w:left w:val="none" w:sz="0" w:space="0" w:color="auto"/>
            <w:bottom w:val="none" w:sz="0" w:space="0" w:color="auto"/>
            <w:right w:val="none" w:sz="0" w:space="0" w:color="auto"/>
          </w:divBdr>
        </w:div>
        <w:div w:id="806509423">
          <w:marLeft w:val="0"/>
          <w:marRight w:val="0"/>
          <w:marTop w:val="0"/>
          <w:marBottom w:val="0"/>
          <w:divBdr>
            <w:top w:val="none" w:sz="0" w:space="0" w:color="auto"/>
            <w:left w:val="none" w:sz="0" w:space="0" w:color="auto"/>
            <w:bottom w:val="none" w:sz="0" w:space="0" w:color="auto"/>
            <w:right w:val="none" w:sz="0" w:space="0" w:color="auto"/>
          </w:divBdr>
        </w:div>
        <w:div w:id="1566717175">
          <w:marLeft w:val="0"/>
          <w:marRight w:val="0"/>
          <w:marTop w:val="0"/>
          <w:marBottom w:val="0"/>
          <w:divBdr>
            <w:top w:val="none" w:sz="0" w:space="0" w:color="auto"/>
            <w:left w:val="none" w:sz="0" w:space="0" w:color="auto"/>
            <w:bottom w:val="none" w:sz="0" w:space="0" w:color="auto"/>
            <w:right w:val="none" w:sz="0" w:space="0" w:color="auto"/>
          </w:divBdr>
        </w:div>
        <w:div w:id="2117140985">
          <w:marLeft w:val="0"/>
          <w:marRight w:val="0"/>
          <w:marTop w:val="0"/>
          <w:marBottom w:val="0"/>
          <w:divBdr>
            <w:top w:val="none" w:sz="0" w:space="0" w:color="auto"/>
            <w:left w:val="none" w:sz="0" w:space="0" w:color="auto"/>
            <w:bottom w:val="none" w:sz="0" w:space="0" w:color="auto"/>
            <w:right w:val="none" w:sz="0" w:space="0" w:color="auto"/>
          </w:divBdr>
        </w:div>
        <w:div w:id="1131245654">
          <w:marLeft w:val="0"/>
          <w:marRight w:val="0"/>
          <w:marTop w:val="0"/>
          <w:marBottom w:val="0"/>
          <w:divBdr>
            <w:top w:val="none" w:sz="0" w:space="0" w:color="auto"/>
            <w:left w:val="none" w:sz="0" w:space="0" w:color="auto"/>
            <w:bottom w:val="none" w:sz="0" w:space="0" w:color="auto"/>
            <w:right w:val="none" w:sz="0" w:space="0" w:color="auto"/>
          </w:divBdr>
        </w:div>
        <w:div w:id="971132502">
          <w:marLeft w:val="0"/>
          <w:marRight w:val="0"/>
          <w:marTop w:val="0"/>
          <w:marBottom w:val="0"/>
          <w:divBdr>
            <w:top w:val="none" w:sz="0" w:space="0" w:color="auto"/>
            <w:left w:val="none" w:sz="0" w:space="0" w:color="auto"/>
            <w:bottom w:val="none" w:sz="0" w:space="0" w:color="auto"/>
            <w:right w:val="none" w:sz="0" w:space="0" w:color="auto"/>
          </w:divBdr>
        </w:div>
        <w:div w:id="50816202">
          <w:marLeft w:val="0"/>
          <w:marRight w:val="0"/>
          <w:marTop w:val="0"/>
          <w:marBottom w:val="0"/>
          <w:divBdr>
            <w:top w:val="none" w:sz="0" w:space="0" w:color="auto"/>
            <w:left w:val="none" w:sz="0" w:space="0" w:color="auto"/>
            <w:bottom w:val="none" w:sz="0" w:space="0" w:color="auto"/>
            <w:right w:val="none" w:sz="0" w:space="0" w:color="auto"/>
          </w:divBdr>
          <w:divsChild>
            <w:div w:id="1743454393">
              <w:marLeft w:val="0"/>
              <w:marRight w:val="0"/>
              <w:marTop w:val="0"/>
              <w:marBottom w:val="0"/>
              <w:divBdr>
                <w:top w:val="none" w:sz="0" w:space="0" w:color="auto"/>
                <w:left w:val="none" w:sz="0" w:space="0" w:color="auto"/>
                <w:bottom w:val="none" w:sz="0" w:space="0" w:color="auto"/>
                <w:right w:val="none" w:sz="0" w:space="0" w:color="auto"/>
              </w:divBdr>
            </w:div>
            <w:div w:id="969242476">
              <w:marLeft w:val="0"/>
              <w:marRight w:val="0"/>
              <w:marTop w:val="0"/>
              <w:marBottom w:val="0"/>
              <w:divBdr>
                <w:top w:val="none" w:sz="0" w:space="0" w:color="auto"/>
                <w:left w:val="none" w:sz="0" w:space="0" w:color="auto"/>
                <w:bottom w:val="none" w:sz="0" w:space="0" w:color="auto"/>
                <w:right w:val="none" w:sz="0" w:space="0" w:color="auto"/>
              </w:divBdr>
            </w:div>
          </w:divsChild>
        </w:div>
        <w:div w:id="892542751">
          <w:marLeft w:val="0"/>
          <w:marRight w:val="0"/>
          <w:marTop w:val="0"/>
          <w:marBottom w:val="0"/>
          <w:divBdr>
            <w:top w:val="none" w:sz="0" w:space="0" w:color="auto"/>
            <w:left w:val="none" w:sz="0" w:space="0" w:color="auto"/>
            <w:bottom w:val="none" w:sz="0" w:space="0" w:color="auto"/>
            <w:right w:val="none" w:sz="0" w:space="0" w:color="auto"/>
          </w:divBdr>
        </w:div>
        <w:div w:id="1983264714">
          <w:marLeft w:val="0"/>
          <w:marRight w:val="0"/>
          <w:marTop w:val="0"/>
          <w:marBottom w:val="0"/>
          <w:divBdr>
            <w:top w:val="none" w:sz="0" w:space="0" w:color="auto"/>
            <w:left w:val="none" w:sz="0" w:space="0" w:color="auto"/>
            <w:bottom w:val="none" w:sz="0" w:space="0" w:color="auto"/>
            <w:right w:val="none" w:sz="0" w:space="0" w:color="auto"/>
          </w:divBdr>
        </w:div>
        <w:div w:id="1753429702">
          <w:marLeft w:val="0"/>
          <w:marRight w:val="0"/>
          <w:marTop w:val="0"/>
          <w:marBottom w:val="0"/>
          <w:divBdr>
            <w:top w:val="none" w:sz="0" w:space="0" w:color="auto"/>
            <w:left w:val="none" w:sz="0" w:space="0" w:color="auto"/>
            <w:bottom w:val="none" w:sz="0" w:space="0" w:color="auto"/>
            <w:right w:val="none" w:sz="0" w:space="0" w:color="auto"/>
          </w:divBdr>
        </w:div>
        <w:div w:id="1517189745">
          <w:marLeft w:val="0"/>
          <w:marRight w:val="0"/>
          <w:marTop w:val="0"/>
          <w:marBottom w:val="0"/>
          <w:divBdr>
            <w:top w:val="none" w:sz="0" w:space="0" w:color="auto"/>
            <w:left w:val="none" w:sz="0" w:space="0" w:color="auto"/>
            <w:bottom w:val="none" w:sz="0" w:space="0" w:color="auto"/>
            <w:right w:val="none" w:sz="0" w:space="0" w:color="auto"/>
          </w:divBdr>
        </w:div>
        <w:div w:id="1578858773">
          <w:marLeft w:val="0"/>
          <w:marRight w:val="0"/>
          <w:marTop w:val="0"/>
          <w:marBottom w:val="0"/>
          <w:divBdr>
            <w:top w:val="none" w:sz="0" w:space="0" w:color="auto"/>
            <w:left w:val="none" w:sz="0" w:space="0" w:color="auto"/>
            <w:bottom w:val="none" w:sz="0" w:space="0" w:color="auto"/>
            <w:right w:val="none" w:sz="0" w:space="0" w:color="auto"/>
          </w:divBdr>
        </w:div>
        <w:div w:id="1343244243">
          <w:marLeft w:val="0"/>
          <w:marRight w:val="0"/>
          <w:marTop w:val="0"/>
          <w:marBottom w:val="0"/>
          <w:divBdr>
            <w:top w:val="none" w:sz="0" w:space="0" w:color="auto"/>
            <w:left w:val="none" w:sz="0" w:space="0" w:color="auto"/>
            <w:bottom w:val="none" w:sz="0" w:space="0" w:color="auto"/>
            <w:right w:val="none" w:sz="0" w:space="0" w:color="auto"/>
          </w:divBdr>
        </w:div>
        <w:div w:id="332030341">
          <w:marLeft w:val="0"/>
          <w:marRight w:val="0"/>
          <w:marTop w:val="0"/>
          <w:marBottom w:val="0"/>
          <w:divBdr>
            <w:top w:val="none" w:sz="0" w:space="0" w:color="auto"/>
            <w:left w:val="none" w:sz="0" w:space="0" w:color="auto"/>
            <w:bottom w:val="none" w:sz="0" w:space="0" w:color="auto"/>
            <w:right w:val="none" w:sz="0" w:space="0" w:color="auto"/>
          </w:divBdr>
        </w:div>
        <w:div w:id="1032729702">
          <w:marLeft w:val="0"/>
          <w:marRight w:val="0"/>
          <w:marTop w:val="0"/>
          <w:marBottom w:val="0"/>
          <w:divBdr>
            <w:top w:val="none" w:sz="0" w:space="0" w:color="auto"/>
            <w:left w:val="none" w:sz="0" w:space="0" w:color="auto"/>
            <w:bottom w:val="none" w:sz="0" w:space="0" w:color="auto"/>
            <w:right w:val="none" w:sz="0" w:space="0" w:color="auto"/>
          </w:divBdr>
        </w:div>
        <w:div w:id="887568492">
          <w:marLeft w:val="0"/>
          <w:marRight w:val="0"/>
          <w:marTop w:val="0"/>
          <w:marBottom w:val="0"/>
          <w:divBdr>
            <w:top w:val="none" w:sz="0" w:space="0" w:color="auto"/>
            <w:left w:val="none" w:sz="0" w:space="0" w:color="auto"/>
            <w:bottom w:val="none" w:sz="0" w:space="0" w:color="auto"/>
            <w:right w:val="none" w:sz="0" w:space="0" w:color="auto"/>
          </w:divBdr>
        </w:div>
        <w:div w:id="572398899">
          <w:marLeft w:val="0"/>
          <w:marRight w:val="0"/>
          <w:marTop w:val="0"/>
          <w:marBottom w:val="0"/>
          <w:divBdr>
            <w:top w:val="none" w:sz="0" w:space="0" w:color="auto"/>
            <w:left w:val="none" w:sz="0" w:space="0" w:color="auto"/>
            <w:bottom w:val="none" w:sz="0" w:space="0" w:color="auto"/>
            <w:right w:val="none" w:sz="0" w:space="0" w:color="auto"/>
          </w:divBdr>
        </w:div>
        <w:div w:id="799225614">
          <w:marLeft w:val="0"/>
          <w:marRight w:val="0"/>
          <w:marTop w:val="0"/>
          <w:marBottom w:val="0"/>
          <w:divBdr>
            <w:top w:val="none" w:sz="0" w:space="0" w:color="auto"/>
            <w:left w:val="none" w:sz="0" w:space="0" w:color="auto"/>
            <w:bottom w:val="none" w:sz="0" w:space="0" w:color="auto"/>
            <w:right w:val="none" w:sz="0" w:space="0" w:color="auto"/>
          </w:divBdr>
        </w:div>
        <w:div w:id="770011856">
          <w:marLeft w:val="0"/>
          <w:marRight w:val="0"/>
          <w:marTop w:val="0"/>
          <w:marBottom w:val="0"/>
          <w:divBdr>
            <w:top w:val="none" w:sz="0" w:space="0" w:color="auto"/>
            <w:left w:val="none" w:sz="0" w:space="0" w:color="auto"/>
            <w:bottom w:val="none" w:sz="0" w:space="0" w:color="auto"/>
            <w:right w:val="none" w:sz="0" w:space="0" w:color="auto"/>
          </w:divBdr>
        </w:div>
        <w:div w:id="1011294947">
          <w:marLeft w:val="0"/>
          <w:marRight w:val="0"/>
          <w:marTop w:val="0"/>
          <w:marBottom w:val="0"/>
          <w:divBdr>
            <w:top w:val="none" w:sz="0" w:space="0" w:color="auto"/>
            <w:left w:val="none" w:sz="0" w:space="0" w:color="auto"/>
            <w:bottom w:val="none" w:sz="0" w:space="0" w:color="auto"/>
            <w:right w:val="none" w:sz="0" w:space="0" w:color="auto"/>
          </w:divBdr>
        </w:div>
        <w:div w:id="1610576341">
          <w:marLeft w:val="0"/>
          <w:marRight w:val="0"/>
          <w:marTop w:val="0"/>
          <w:marBottom w:val="0"/>
          <w:divBdr>
            <w:top w:val="none" w:sz="0" w:space="0" w:color="auto"/>
            <w:left w:val="none" w:sz="0" w:space="0" w:color="auto"/>
            <w:bottom w:val="none" w:sz="0" w:space="0" w:color="auto"/>
            <w:right w:val="none" w:sz="0" w:space="0" w:color="auto"/>
          </w:divBdr>
        </w:div>
        <w:div w:id="553810899">
          <w:marLeft w:val="0"/>
          <w:marRight w:val="0"/>
          <w:marTop w:val="0"/>
          <w:marBottom w:val="0"/>
          <w:divBdr>
            <w:top w:val="none" w:sz="0" w:space="0" w:color="auto"/>
            <w:left w:val="none" w:sz="0" w:space="0" w:color="auto"/>
            <w:bottom w:val="none" w:sz="0" w:space="0" w:color="auto"/>
            <w:right w:val="none" w:sz="0" w:space="0" w:color="auto"/>
          </w:divBdr>
        </w:div>
      </w:divsChild>
    </w:div>
    <w:div w:id="17653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42598</Words>
  <Characters>242811</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dc:creator>
  <cp:keywords/>
  <dc:description/>
  <cp:lastModifiedBy>Ларина</cp:lastModifiedBy>
  <cp:revision>5</cp:revision>
  <cp:lastPrinted>2020-04-06T10:38:00Z</cp:lastPrinted>
  <dcterms:created xsi:type="dcterms:W3CDTF">2020-04-06T09:57:00Z</dcterms:created>
  <dcterms:modified xsi:type="dcterms:W3CDTF">2020-04-06T10:38:00Z</dcterms:modified>
</cp:coreProperties>
</file>