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411" w:rsidRPr="00736D87" w:rsidRDefault="003C7411" w:rsidP="00EA7526">
      <w:pPr>
        <w:pStyle w:val="a3"/>
      </w:pPr>
      <w:bookmarkStart w:id="0" w:name="_GoBack"/>
      <w:bookmarkEnd w:id="0"/>
      <w:r w:rsidRPr="00736D87">
        <w:t>ДОГОВОР</w:t>
      </w:r>
      <w:r w:rsidR="007C6657" w:rsidRPr="00736D87">
        <w:t xml:space="preserve"> </w:t>
      </w:r>
      <w:r w:rsidR="00AD2E51" w:rsidRPr="00736D87">
        <w:t>№</w:t>
      </w:r>
      <w:r w:rsidR="0037726B">
        <w:t>_________</w:t>
      </w:r>
    </w:p>
    <w:p w:rsidR="003C7411" w:rsidRPr="00C515C2" w:rsidRDefault="003C7411" w:rsidP="00EA7526">
      <w:pPr>
        <w:pStyle w:val="a3"/>
        <w:rPr>
          <w:szCs w:val="28"/>
        </w:rPr>
      </w:pPr>
      <w:r w:rsidRPr="00C515C2">
        <w:rPr>
          <w:szCs w:val="28"/>
        </w:rPr>
        <w:t>на отпуск</w:t>
      </w:r>
      <w:r w:rsidR="007C6657">
        <w:rPr>
          <w:szCs w:val="28"/>
        </w:rPr>
        <w:t xml:space="preserve"> </w:t>
      </w:r>
      <w:r w:rsidRPr="00C515C2">
        <w:rPr>
          <w:szCs w:val="28"/>
        </w:rPr>
        <w:t>питьевой воды и прием сточных вод</w:t>
      </w:r>
    </w:p>
    <w:p w:rsidR="003C7411" w:rsidRDefault="003C7411" w:rsidP="00EA7526">
      <w:pPr>
        <w:pStyle w:val="a3"/>
      </w:pPr>
    </w:p>
    <w:p w:rsidR="003C7411" w:rsidRDefault="003C7411" w:rsidP="00EA7526">
      <w:pPr>
        <w:pStyle w:val="a3"/>
      </w:pPr>
    </w:p>
    <w:p w:rsidR="003C7411" w:rsidRDefault="003C7411" w:rsidP="00EA7526">
      <w:pPr>
        <w:pStyle w:val="a3"/>
      </w:pPr>
    </w:p>
    <w:p w:rsidR="003C7411" w:rsidRDefault="003C7411" w:rsidP="000119F4">
      <w:pPr>
        <w:ind w:firstLine="700"/>
        <w:jc w:val="both"/>
        <w:rPr>
          <w:sz w:val="24"/>
        </w:rPr>
      </w:pPr>
      <w:proofErr w:type="spellStart"/>
      <w:r>
        <w:rPr>
          <w:sz w:val="24"/>
        </w:rPr>
        <w:t>г</w:t>
      </w:r>
      <w:proofErr w:type="gramStart"/>
      <w:r>
        <w:rPr>
          <w:sz w:val="24"/>
        </w:rPr>
        <w:t>.Д</w:t>
      </w:r>
      <w:proofErr w:type="gramEnd"/>
      <w:r>
        <w:rPr>
          <w:sz w:val="24"/>
        </w:rPr>
        <w:t>зержинский</w:t>
      </w:r>
      <w:proofErr w:type="spellEnd"/>
      <w:r w:rsidR="007C6657">
        <w:rPr>
          <w:sz w:val="24"/>
        </w:rPr>
        <w:t xml:space="preserve"> </w:t>
      </w:r>
      <w:r w:rsidR="000119F4">
        <w:rPr>
          <w:sz w:val="24"/>
        </w:rPr>
        <w:tab/>
      </w:r>
      <w:r w:rsidR="000119F4">
        <w:rPr>
          <w:sz w:val="24"/>
        </w:rPr>
        <w:tab/>
      </w:r>
      <w:r w:rsidR="000119F4">
        <w:rPr>
          <w:sz w:val="24"/>
        </w:rPr>
        <w:tab/>
      </w:r>
      <w:r w:rsidR="000119F4">
        <w:rPr>
          <w:sz w:val="24"/>
        </w:rPr>
        <w:tab/>
      </w:r>
      <w:r w:rsidR="000119F4">
        <w:rPr>
          <w:sz w:val="24"/>
        </w:rPr>
        <w:tab/>
      </w:r>
      <w:r w:rsidR="000119F4">
        <w:rPr>
          <w:sz w:val="24"/>
        </w:rPr>
        <w:tab/>
      </w:r>
      <w:r w:rsidR="000119F4">
        <w:rPr>
          <w:sz w:val="24"/>
        </w:rPr>
        <w:tab/>
      </w:r>
      <w:r>
        <w:rPr>
          <w:sz w:val="24"/>
        </w:rPr>
        <w:t>«</w:t>
      </w:r>
      <w:r w:rsidR="0037726B">
        <w:rPr>
          <w:sz w:val="24"/>
        </w:rPr>
        <w:t>__»_________ ____</w:t>
      </w:r>
      <w:r w:rsidR="00DE6448">
        <w:rPr>
          <w:sz w:val="24"/>
        </w:rPr>
        <w:t>г.</w:t>
      </w:r>
    </w:p>
    <w:p w:rsidR="003C7411" w:rsidRDefault="003C7411" w:rsidP="007C6657">
      <w:pPr>
        <w:ind w:firstLine="700"/>
        <w:jc w:val="both"/>
        <w:rPr>
          <w:sz w:val="24"/>
        </w:rPr>
      </w:pPr>
    </w:p>
    <w:p w:rsidR="003C7411" w:rsidRDefault="003C7411" w:rsidP="007C6657">
      <w:pPr>
        <w:ind w:firstLine="700"/>
        <w:jc w:val="both"/>
        <w:rPr>
          <w:sz w:val="24"/>
        </w:rPr>
      </w:pPr>
    </w:p>
    <w:p w:rsidR="003C7411" w:rsidRDefault="003C7411" w:rsidP="007C6657">
      <w:pPr>
        <w:ind w:firstLine="700"/>
        <w:jc w:val="both"/>
        <w:rPr>
          <w:sz w:val="24"/>
        </w:rPr>
      </w:pPr>
    </w:p>
    <w:p w:rsidR="003C7411" w:rsidRDefault="003C7411" w:rsidP="007C6657">
      <w:pPr>
        <w:ind w:firstLine="700"/>
        <w:jc w:val="both"/>
        <w:rPr>
          <w:sz w:val="24"/>
        </w:rPr>
      </w:pPr>
      <w:r>
        <w:rPr>
          <w:sz w:val="24"/>
        </w:rPr>
        <w:tab/>
      </w:r>
      <w:proofErr w:type="gramStart"/>
      <w:r>
        <w:rPr>
          <w:b/>
          <w:sz w:val="24"/>
        </w:rPr>
        <w:t>Дзержинское муниципальное унитарное предприятие «</w:t>
      </w:r>
      <w:proofErr w:type="spellStart"/>
      <w:r>
        <w:rPr>
          <w:b/>
          <w:sz w:val="24"/>
        </w:rPr>
        <w:t>Энерго</w:t>
      </w:r>
      <w:proofErr w:type="spellEnd"/>
      <w:r>
        <w:rPr>
          <w:b/>
          <w:sz w:val="24"/>
        </w:rPr>
        <w:t>-коммунальное производственное объединение»</w:t>
      </w:r>
      <w:r>
        <w:rPr>
          <w:sz w:val="24"/>
        </w:rPr>
        <w:t>, именуемое в дальнейшем «Организация водопроводно-канализационного</w:t>
      </w:r>
      <w:r w:rsidR="007C6657">
        <w:rPr>
          <w:sz w:val="24"/>
        </w:rPr>
        <w:t xml:space="preserve"> </w:t>
      </w:r>
      <w:r>
        <w:rPr>
          <w:sz w:val="24"/>
        </w:rPr>
        <w:t xml:space="preserve">хозяйства» (далее по тексту </w:t>
      </w:r>
      <w:r w:rsidRPr="00EC3993">
        <w:rPr>
          <w:b/>
          <w:sz w:val="24"/>
        </w:rPr>
        <w:t>«организация ВКХ»</w:t>
      </w:r>
      <w:r>
        <w:rPr>
          <w:b/>
          <w:sz w:val="24"/>
        </w:rPr>
        <w:t>)</w:t>
      </w:r>
      <w:r>
        <w:rPr>
          <w:sz w:val="24"/>
        </w:rPr>
        <w:t>, в лице</w:t>
      </w:r>
      <w:r w:rsidR="007C6657">
        <w:rPr>
          <w:sz w:val="24"/>
        </w:rPr>
        <w:t xml:space="preserve"> </w:t>
      </w:r>
      <w:r w:rsidR="0037726B">
        <w:rPr>
          <w:b/>
          <w:sz w:val="24"/>
        </w:rPr>
        <w:t>_______________</w:t>
      </w:r>
      <w:r>
        <w:rPr>
          <w:sz w:val="24"/>
        </w:rPr>
        <w:t>,</w:t>
      </w:r>
      <w:r w:rsidR="007C6657">
        <w:rPr>
          <w:sz w:val="24"/>
        </w:rPr>
        <w:t xml:space="preserve"> </w:t>
      </w:r>
      <w:r>
        <w:rPr>
          <w:sz w:val="24"/>
        </w:rPr>
        <w:t>действующего</w:t>
      </w:r>
      <w:r w:rsidR="007C6657">
        <w:rPr>
          <w:sz w:val="24"/>
        </w:rPr>
        <w:t xml:space="preserve"> </w:t>
      </w:r>
      <w:r>
        <w:rPr>
          <w:sz w:val="24"/>
        </w:rPr>
        <w:t>на</w:t>
      </w:r>
      <w:r w:rsidR="007C6657">
        <w:rPr>
          <w:sz w:val="24"/>
        </w:rPr>
        <w:t xml:space="preserve"> </w:t>
      </w:r>
      <w:r>
        <w:rPr>
          <w:sz w:val="24"/>
        </w:rPr>
        <w:t>основании</w:t>
      </w:r>
      <w:r w:rsidR="007C6657">
        <w:rPr>
          <w:sz w:val="24"/>
        </w:rPr>
        <w:t xml:space="preserve"> </w:t>
      </w:r>
      <w:r w:rsidR="0037726B">
        <w:rPr>
          <w:b/>
          <w:sz w:val="24"/>
        </w:rPr>
        <w:t>___________________</w:t>
      </w:r>
      <w:r>
        <w:rPr>
          <w:sz w:val="24"/>
        </w:rPr>
        <w:t xml:space="preserve">, с одной стороны, и </w:t>
      </w:r>
      <w:r w:rsidR="0037726B">
        <w:rPr>
          <w:b/>
          <w:sz w:val="24"/>
        </w:rPr>
        <w:t>_____________________</w:t>
      </w:r>
      <w:r w:rsidR="00006615">
        <w:rPr>
          <w:b/>
          <w:sz w:val="24"/>
        </w:rPr>
        <w:t xml:space="preserve">, </w:t>
      </w:r>
      <w:r w:rsidR="00006615" w:rsidRPr="00CF7F74">
        <w:rPr>
          <w:sz w:val="24"/>
        </w:rPr>
        <w:t xml:space="preserve">действующего </w:t>
      </w:r>
      <w:r w:rsidR="00006615" w:rsidRPr="00CF5DE9">
        <w:rPr>
          <w:sz w:val="24"/>
        </w:rPr>
        <w:t>на основании</w:t>
      </w:r>
      <w:r w:rsidR="00006615">
        <w:rPr>
          <w:b/>
          <w:sz w:val="24"/>
        </w:rPr>
        <w:t xml:space="preserve"> </w:t>
      </w:r>
      <w:r w:rsidR="0037726B">
        <w:rPr>
          <w:b/>
          <w:sz w:val="24"/>
        </w:rPr>
        <w:t>______________________</w:t>
      </w:r>
      <w:r w:rsidRPr="004F595A">
        <w:rPr>
          <w:sz w:val="24"/>
          <w:szCs w:val="24"/>
        </w:rPr>
        <w:t>,</w:t>
      </w:r>
      <w:r w:rsidRPr="009929B2">
        <w:rPr>
          <w:b/>
          <w:sz w:val="24"/>
          <w:szCs w:val="24"/>
        </w:rPr>
        <w:t xml:space="preserve"> </w:t>
      </w:r>
      <w:r w:rsidRPr="009929B2">
        <w:rPr>
          <w:sz w:val="24"/>
          <w:szCs w:val="24"/>
        </w:rPr>
        <w:t>именуем</w:t>
      </w:r>
      <w:r w:rsidR="00006615">
        <w:rPr>
          <w:sz w:val="24"/>
          <w:szCs w:val="24"/>
        </w:rPr>
        <w:t>ого</w:t>
      </w:r>
      <w:r w:rsidRPr="009929B2">
        <w:rPr>
          <w:sz w:val="24"/>
          <w:szCs w:val="24"/>
        </w:rPr>
        <w:t xml:space="preserve"> в</w:t>
      </w:r>
      <w:r w:rsidR="007C6657">
        <w:rPr>
          <w:sz w:val="24"/>
          <w:szCs w:val="24"/>
        </w:rPr>
        <w:t xml:space="preserve"> </w:t>
      </w:r>
      <w:r w:rsidRPr="009929B2">
        <w:rPr>
          <w:sz w:val="24"/>
          <w:szCs w:val="24"/>
        </w:rPr>
        <w:t xml:space="preserve">дальнейшем </w:t>
      </w:r>
      <w:r w:rsidRPr="009929B2">
        <w:rPr>
          <w:b/>
          <w:sz w:val="24"/>
          <w:szCs w:val="24"/>
        </w:rPr>
        <w:t>"</w:t>
      </w:r>
      <w:r>
        <w:rPr>
          <w:b/>
          <w:sz w:val="24"/>
          <w:szCs w:val="24"/>
        </w:rPr>
        <w:t>Абонент</w:t>
      </w:r>
      <w:r w:rsidRPr="009929B2">
        <w:rPr>
          <w:sz w:val="24"/>
          <w:szCs w:val="24"/>
        </w:rPr>
        <w:t>"</w:t>
      </w:r>
      <w:r>
        <w:rPr>
          <w:sz w:val="24"/>
        </w:rPr>
        <w:t>, с другой стороны, вместе в дальнейшем именуемые «Стороны», заключили</w:t>
      </w:r>
      <w:r w:rsidR="007C6657">
        <w:rPr>
          <w:sz w:val="24"/>
        </w:rPr>
        <w:t xml:space="preserve"> </w:t>
      </w:r>
      <w:r>
        <w:rPr>
          <w:sz w:val="24"/>
        </w:rPr>
        <w:t>настоящий</w:t>
      </w:r>
      <w:r w:rsidR="007C6657">
        <w:rPr>
          <w:sz w:val="24"/>
        </w:rPr>
        <w:t xml:space="preserve"> </w:t>
      </w:r>
      <w:r w:rsidR="00F77DC4">
        <w:rPr>
          <w:sz w:val="24"/>
        </w:rPr>
        <w:t>договор о нижеследующем:</w:t>
      </w:r>
      <w:proofErr w:type="gramEnd"/>
    </w:p>
    <w:p w:rsidR="003C7411" w:rsidRDefault="003C7411" w:rsidP="00EA7526">
      <w:pPr>
        <w:jc w:val="both"/>
        <w:rPr>
          <w:sz w:val="24"/>
        </w:rPr>
      </w:pPr>
    </w:p>
    <w:p w:rsidR="003C7411" w:rsidRDefault="003C7411" w:rsidP="00EA7526">
      <w:pPr>
        <w:jc w:val="both"/>
        <w:rPr>
          <w:sz w:val="24"/>
        </w:rPr>
      </w:pPr>
    </w:p>
    <w:p w:rsidR="005B7924" w:rsidRDefault="005B7924" w:rsidP="00EA7526">
      <w:pPr>
        <w:jc w:val="both"/>
        <w:rPr>
          <w:sz w:val="24"/>
        </w:rPr>
      </w:pPr>
    </w:p>
    <w:p w:rsidR="005B7924" w:rsidRDefault="005B7924" w:rsidP="00EA7526">
      <w:pPr>
        <w:jc w:val="both"/>
        <w:rPr>
          <w:sz w:val="24"/>
        </w:rPr>
      </w:pPr>
    </w:p>
    <w:p w:rsidR="003C7411" w:rsidRPr="000317E5" w:rsidRDefault="007C6657" w:rsidP="007C6657">
      <w:pPr>
        <w:jc w:val="center"/>
        <w:rPr>
          <w:b/>
          <w:sz w:val="28"/>
        </w:rPr>
      </w:pPr>
      <w:r>
        <w:rPr>
          <w:b/>
          <w:sz w:val="28"/>
        </w:rPr>
        <w:t>1. Предмет договора</w:t>
      </w:r>
    </w:p>
    <w:p w:rsidR="003C7411" w:rsidRDefault="003C7411" w:rsidP="00EA7526">
      <w:pPr>
        <w:jc w:val="center"/>
        <w:rPr>
          <w:b/>
          <w:sz w:val="24"/>
        </w:rPr>
      </w:pPr>
    </w:p>
    <w:p w:rsidR="003C7411" w:rsidRDefault="003C7411" w:rsidP="00EA7526">
      <w:pPr>
        <w:jc w:val="center"/>
        <w:rPr>
          <w:b/>
          <w:sz w:val="24"/>
        </w:rPr>
      </w:pPr>
    </w:p>
    <w:p w:rsidR="005B7924" w:rsidRDefault="005B7924" w:rsidP="00EA7526">
      <w:pPr>
        <w:jc w:val="center"/>
        <w:rPr>
          <w:b/>
          <w:sz w:val="24"/>
        </w:rPr>
      </w:pPr>
    </w:p>
    <w:p w:rsidR="008A1182" w:rsidRDefault="003C7411" w:rsidP="007C6657">
      <w:pPr>
        <w:ind w:firstLine="700"/>
        <w:jc w:val="both"/>
        <w:rPr>
          <w:sz w:val="24"/>
          <w:szCs w:val="24"/>
        </w:rPr>
      </w:pPr>
      <w:r w:rsidRPr="00AF7E46">
        <w:rPr>
          <w:b/>
          <w:sz w:val="24"/>
          <w:szCs w:val="24"/>
        </w:rPr>
        <w:t>1.1</w:t>
      </w:r>
      <w:r w:rsidRPr="00143626">
        <w:rPr>
          <w:b/>
          <w:sz w:val="24"/>
          <w:szCs w:val="24"/>
        </w:rPr>
        <w:t>.</w:t>
      </w:r>
      <w:r w:rsidRPr="00143626">
        <w:rPr>
          <w:sz w:val="24"/>
          <w:szCs w:val="24"/>
        </w:rPr>
        <w:t xml:space="preserve"> По настоящему договору организация ВКХ, осуществляющая холодное водоснабжение и водоотведение, обязуется подавать Абоненту, </w:t>
      </w:r>
      <w:r w:rsidR="00A72163">
        <w:rPr>
          <w:sz w:val="24"/>
          <w:szCs w:val="24"/>
        </w:rPr>
        <w:t>находящемуся</w:t>
      </w:r>
      <w:r w:rsidRPr="00143626">
        <w:rPr>
          <w:sz w:val="24"/>
          <w:szCs w:val="24"/>
        </w:rPr>
        <w:t xml:space="preserve"> по адрес</w:t>
      </w:r>
      <w:r>
        <w:rPr>
          <w:sz w:val="24"/>
          <w:szCs w:val="24"/>
        </w:rPr>
        <w:t>у</w:t>
      </w:r>
      <w:r w:rsidRPr="00143626">
        <w:rPr>
          <w:sz w:val="24"/>
          <w:szCs w:val="24"/>
        </w:rPr>
        <w:t xml:space="preserve"> </w:t>
      </w:r>
      <w:r w:rsidR="0037726B">
        <w:rPr>
          <w:b/>
          <w:sz w:val="24"/>
        </w:rPr>
        <w:t>______________________</w:t>
      </w:r>
      <w:r w:rsidR="000A44D5">
        <w:rPr>
          <w:b/>
          <w:sz w:val="24"/>
        </w:rPr>
        <w:t xml:space="preserve"> </w:t>
      </w:r>
      <w:r w:rsidRPr="00143626">
        <w:rPr>
          <w:sz w:val="24"/>
          <w:szCs w:val="24"/>
        </w:rPr>
        <w:t>через присоединенную водопроводную сеть из централизованных систем холодного водоснабжения холодную (питьевую) воду.</w:t>
      </w:r>
    </w:p>
    <w:p w:rsidR="003C7411" w:rsidRPr="00143626" w:rsidRDefault="003C7411" w:rsidP="007C6657">
      <w:pPr>
        <w:ind w:firstLine="700"/>
        <w:jc w:val="both"/>
        <w:rPr>
          <w:sz w:val="24"/>
          <w:szCs w:val="24"/>
        </w:rPr>
      </w:pPr>
      <w:r w:rsidRPr="00143626">
        <w:rPr>
          <w:sz w:val="24"/>
          <w:szCs w:val="24"/>
        </w:rPr>
        <w:t xml:space="preserve">Абонент обязуется оплачивать холодную (питьевую) воду в объеме, определенном настоящим договором. </w:t>
      </w:r>
      <w:proofErr w:type="gramStart"/>
      <w:r w:rsidRPr="00143626">
        <w:rPr>
          <w:sz w:val="24"/>
          <w:szCs w:val="24"/>
        </w:rPr>
        <w:t>Организация ВКХ обязуется осуществлять прием сточных вод Абонента от канализационного выпуска в централизованную систему водоотведения и обеспечивать их транспортировку, очистку и сброс в водный объект, а Абонент обязуется соблюдать режим водоотведения, нормативы по объему и составу отводимых в централизованную систему водоотведения сточных вод, оплачивать водоотведение и принятую холодную воду в сроки, порядке и размере, которые предусмотрены настоящим договором, соблюдать в</w:t>
      </w:r>
      <w:proofErr w:type="gramEnd"/>
      <w:r w:rsidRPr="00143626">
        <w:rPr>
          <w:sz w:val="24"/>
          <w:szCs w:val="24"/>
        </w:rPr>
        <w:t xml:space="preserve"> </w:t>
      </w:r>
      <w:proofErr w:type="gramStart"/>
      <w:r w:rsidRPr="00143626">
        <w:rPr>
          <w:sz w:val="24"/>
          <w:szCs w:val="24"/>
        </w:rPr>
        <w:t>соответствии</w:t>
      </w:r>
      <w:proofErr w:type="gramEnd"/>
      <w:r w:rsidRPr="00143626">
        <w:rPr>
          <w:sz w:val="24"/>
          <w:szCs w:val="24"/>
        </w:rPr>
        <w:t xml:space="preserve"> с настоящим договор</w:t>
      </w:r>
      <w:r>
        <w:rPr>
          <w:sz w:val="24"/>
          <w:szCs w:val="24"/>
        </w:rPr>
        <w:t>ом</w:t>
      </w:r>
      <w:r w:rsidRPr="00143626">
        <w:rPr>
          <w:sz w:val="24"/>
          <w:szCs w:val="24"/>
        </w:rPr>
        <w:t xml:space="preserve"> режим потребления холодной воды, а также обеспечивать безопасность эксплуатации находящихся в его ведении водопроводных и канализационных сетей и исправность используемых при</w:t>
      </w:r>
      <w:r w:rsidR="008A1182">
        <w:rPr>
          <w:sz w:val="24"/>
          <w:szCs w:val="24"/>
        </w:rPr>
        <w:t>боров учета.</w:t>
      </w:r>
    </w:p>
    <w:p w:rsidR="003C7411" w:rsidRDefault="003C7411" w:rsidP="007C6657">
      <w:pPr>
        <w:pStyle w:val="2"/>
        <w:ind w:firstLine="700"/>
      </w:pPr>
      <w:r>
        <w:rPr>
          <w:b/>
        </w:rPr>
        <w:t>1.2.</w:t>
      </w:r>
      <w:r>
        <w:t xml:space="preserve"> </w:t>
      </w:r>
      <w:proofErr w:type="gramStart"/>
      <w:r>
        <w:t>Организация ВКХ</w:t>
      </w:r>
      <w:r w:rsidR="007C6657">
        <w:t xml:space="preserve"> </w:t>
      </w:r>
      <w:r>
        <w:t>и Абонент при отпуске питьевой воды, приеме и очистке сточных вод, а также при взаимных расчетах, обязуются руководствоваться настоящим договором, Гражданским кодексом Российской Федерации, Федеральным законом «О водоснабжении и водоотведении» от 07.12.2011г</w:t>
      </w:r>
      <w:r w:rsidR="008A1182">
        <w:t>.</w:t>
      </w:r>
      <w:r>
        <w:t xml:space="preserve"> №416-ФЗ, </w:t>
      </w:r>
      <w:r w:rsidRPr="006A2E96">
        <w:rPr>
          <w:szCs w:val="24"/>
        </w:rPr>
        <w:t>Правилами холодного</w:t>
      </w:r>
      <w:r w:rsidR="007C6657">
        <w:rPr>
          <w:szCs w:val="24"/>
        </w:rPr>
        <w:t xml:space="preserve"> </w:t>
      </w:r>
      <w:r w:rsidRPr="006A2E96">
        <w:rPr>
          <w:szCs w:val="24"/>
        </w:rPr>
        <w:t>водоснабжения и водоотведения</w:t>
      </w:r>
      <w:r w:rsidR="007C6657">
        <w:rPr>
          <w:szCs w:val="24"/>
        </w:rPr>
        <w:t xml:space="preserve"> </w:t>
      </w:r>
      <w:r w:rsidRPr="006A2E96">
        <w:rPr>
          <w:szCs w:val="24"/>
        </w:rPr>
        <w:t>(утв. Постановлением правительства РФ</w:t>
      </w:r>
      <w:r w:rsidR="007C6657">
        <w:rPr>
          <w:szCs w:val="24"/>
        </w:rPr>
        <w:t xml:space="preserve"> </w:t>
      </w:r>
      <w:r w:rsidRPr="006A2E96">
        <w:rPr>
          <w:szCs w:val="24"/>
        </w:rPr>
        <w:t>от 29.07.2013г</w:t>
      </w:r>
      <w:r w:rsidR="008A1182">
        <w:rPr>
          <w:szCs w:val="24"/>
        </w:rPr>
        <w:t>.</w:t>
      </w:r>
      <w:r w:rsidR="007C6657">
        <w:rPr>
          <w:szCs w:val="24"/>
        </w:rPr>
        <w:t xml:space="preserve"> </w:t>
      </w:r>
      <w:r w:rsidRPr="006A2E96">
        <w:rPr>
          <w:szCs w:val="24"/>
        </w:rPr>
        <w:t>№644)</w:t>
      </w:r>
      <w:r>
        <w:rPr>
          <w:szCs w:val="24"/>
        </w:rPr>
        <w:t xml:space="preserve"> </w:t>
      </w:r>
      <w:r>
        <w:t>и другими действующими законодательными актами.</w:t>
      </w:r>
      <w:proofErr w:type="gramEnd"/>
    </w:p>
    <w:p w:rsidR="003C7411" w:rsidRDefault="003C7411" w:rsidP="007C6657">
      <w:pPr>
        <w:pStyle w:val="2"/>
        <w:ind w:firstLine="700"/>
      </w:pPr>
    </w:p>
    <w:p w:rsidR="003C7411" w:rsidRDefault="003C7411" w:rsidP="00E25435">
      <w:pPr>
        <w:jc w:val="center"/>
        <w:rPr>
          <w:b/>
          <w:sz w:val="28"/>
          <w:szCs w:val="28"/>
        </w:rPr>
      </w:pPr>
      <w:r w:rsidRPr="004B2594">
        <w:rPr>
          <w:b/>
          <w:sz w:val="28"/>
          <w:szCs w:val="28"/>
        </w:rPr>
        <w:t>2.</w:t>
      </w:r>
      <w:r w:rsidR="007C6657" w:rsidRPr="007C6657">
        <w:rPr>
          <w:b/>
          <w:sz w:val="28"/>
          <w:szCs w:val="28"/>
        </w:rPr>
        <w:t xml:space="preserve"> </w:t>
      </w:r>
      <w:r w:rsidRPr="004B2594">
        <w:rPr>
          <w:b/>
          <w:sz w:val="28"/>
          <w:szCs w:val="28"/>
        </w:rPr>
        <w:t xml:space="preserve">Количество и качество </w:t>
      </w:r>
      <w:r>
        <w:rPr>
          <w:b/>
          <w:sz w:val="28"/>
          <w:szCs w:val="28"/>
        </w:rPr>
        <w:t>отпускаемой</w:t>
      </w:r>
      <w:r w:rsidR="007C6657">
        <w:rPr>
          <w:b/>
          <w:sz w:val="28"/>
          <w:szCs w:val="28"/>
        </w:rPr>
        <w:t xml:space="preserve"> </w:t>
      </w:r>
      <w:r w:rsidRPr="004B2594">
        <w:rPr>
          <w:b/>
          <w:sz w:val="28"/>
          <w:szCs w:val="28"/>
        </w:rPr>
        <w:t>питьевой воды и</w:t>
      </w:r>
      <w:r w:rsidR="007C6657">
        <w:rPr>
          <w:b/>
          <w:sz w:val="28"/>
          <w:szCs w:val="28"/>
        </w:rPr>
        <w:t xml:space="preserve"> </w:t>
      </w:r>
    </w:p>
    <w:p w:rsidR="005B5C89" w:rsidRDefault="003C7411" w:rsidP="005B5C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по составу</w:t>
      </w:r>
      <w:r w:rsidR="007C6657">
        <w:rPr>
          <w:b/>
          <w:sz w:val="28"/>
          <w:szCs w:val="28"/>
        </w:rPr>
        <w:t xml:space="preserve"> </w:t>
      </w:r>
      <w:r w:rsidRPr="004B2594">
        <w:rPr>
          <w:b/>
          <w:sz w:val="28"/>
          <w:szCs w:val="28"/>
        </w:rPr>
        <w:t>сточных вод</w:t>
      </w:r>
    </w:p>
    <w:p w:rsidR="005B7924" w:rsidRDefault="005B7924" w:rsidP="005B5C89">
      <w:pPr>
        <w:jc w:val="center"/>
        <w:rPr>
          <w:b/>
          <w:sz w:val="28"/>
          <w:szCs w:val="28"/>
        </w:rPr>
      </w:pPr>
    </w:p>
    <w:p w:rsidR="005B7924" w:rsidRDefault="005B7924" w:rsidP="005B5C89">
      <w:pPr>
        <w:jc w:val="center"/>
        <w:rPr>
          <w:b/>
          <w:sz w:val="28"/>
          <w:szCs w:val="28"/>
        </w:rPr>
      </w:pPr>
    </w:p>
    <w:p w:rsidR="003C7411" w:rsidRPr="00E25435" w:rsidRDefault="003C7411" w:rsidP="007C6657">
      <w:pPr>
        <w:ind w:firstLine="700"/>
        <w:jc w:val="both"/>
        <w:rPr>
          <w:sz w:val="24"/>
          <w:szCs w:val="24"/>
        </w:rPr>
      </w:pPr>
      <w:r w:rsidRPr="00E25435">
        <w:rPr>
          <w:b/>
          <w:sz w:val="24"/>
          <w:szCs w:val="24"/>
        </w:rPr>
        <w:t>2.1.</w:t>
      </w:r>
      <w:r w:rsidRPr="00E25435">
        <w:rPr>
          <w:sz w:val="24"/>
          <w:szCs w:val="24"/>
        </w:rPr>
        <w:t xml:space="preserve"> </w:t>
      </w:r>
      <w:r>
        <w:rPr>
          <w:sz w:val="24"/>
          <w:szCs w:val="24"/>
        </w:rPr>
        <w:t>Отпуск</w:t>
      </w:r>
      <w:r w:rsidR="007C6657">
        <w:rPr>
          <w:sz w:val="24"/>
          <w:szCs w:val="24"/>
        </w:rPr>
        <w:t xml:space="preserve"> </w:t>
      </w:r>
      <w:r w:rsidRPr="00E25435">
        <w:rPr>
          <w:sz w:val="24"/>
          <w:szCs w:val="24"/>
        </w:rPr>
        <w:t>питьевой воды и</w:t>
      </w:r>
      <w:r w:rsidR="007C6657">
        <w:rPr>
          <w:sz w:val="24"/>
          <w:szCs w:val="24"/>
        </w:rPr>
        <w:t xml:space="preserve"> </w:t>
      </w:r>
      <w:r w:rsidRPr="00E25435">
        <w:rPr>
          <w:sz w:val="24"/>
          <w:szCs w:val="24"/>
        </w:rPr>
        <w:t xml:space="preserve">прием сточных вод производится </w:t>
      </w:r>
      <w:r>
        <w:rPr>
          <w:sz w:val="24"/>
          <w:szCs w:val="24"/>
        </w:rPr>
        <w:t>круглосуточно в объеме лимита.</w:t>
      </w:r>
      <w:r w:rsidRPr="00E25435">
        <w:rPr>
          <w:sz w:val="24"/>
          <w:szCs w:val="24"/>
        </w:rPr>
        <w:t xml:space="preserve"> </w:t>
      </w:r>
      <w:r w:rsidRPr="00E25435">
        <w:rPr>
          <w:b/>
          <w:sz w:val="24"/>
          <w:szCs w:val="24"/>
        </w:rPr>
        <w:t>Приложени</w:t>
      </w:r>
      <w:r>
        <w:rPr>
          <w:b/>
          <w:sz w:val="24"/>
          <w:szCs w:val="24"/>
        </w:rPr>
        <w:t>е</w:t>
      </w:r>
      <w:r w:rsidRPr="00E25435">
        <w:rPr>
          <w:b/>
          <w:sz w:val="24"/>
          <w:szCs w:val="24"/>
        </w:rPr>
        <w:t xml:space="preserve"> </w:t>
      </w:r>
      <w:r w:rsidRPr="00F55BE1">
        <w:rPr>
          <w:b/>
          <w:sz w:val="24"/>
        </w:rPr>
        <w:t>№1</w:t>
      </w:r>
      <w:r w:rsidRPr="00E25435">
        <w:rPr>
          <w:sz w:val="24"/>
          <w:szCs w:val="24"/>
        </w:rPr>
        <w:t>.</w:t>
      </w:r>
    </w:p>
    <w:p w:rsidR="003C7411" w:rsidRPr="00E25435" w:rsidRDefault="003C7411" w:rsidP="007C6657">
      <w:pPr>
        <w:ind w:firstLine="700"/>
        <w:jc w:val="both"/>
        <w:rPr>
          <w:sz w:val="24"/>
          <w:szCs w:val="24"/>
        </w:rPr>
      </w:pPr>
      <w:r w:rsidRPr="00E25435">
        <w:rPr>
          <w:b/>
          <w:sz w:val="24"/>
          <w:szCs w:val="24"/>
        </w:rPr>
        <w:t>2.2.</w:t>
      </w:r>
      <w:r w:rsidRPr="00E25435">
        <w:rPr>
          <w:sz w:val="24"/>
          <w:szCs w:val="24"/>
        </w:rPr>
        <w:t xml:space="preserve"> Состав и свойства питьевой воды, подаваемой организацией</w:t>
      </w:r>
      <w:r>
        <w:rPr>
          <w:sz w:val="24"/>
          <w:szCs w:val="24"/>
        </w:rPr>
        <w:t xml:space="preserve"> ВКХ Абоненту</w:t>
      </w:r>
      <w:r w:rsidRPr="00E25435">
        <w:rPr>
          <w:sz w:val="24"/>
          <w:szCs w:val="24"/>
        </w:rPr>
        <w:t>, должны</w:t>
      </w:r>
      <w:r w:rsidR="007C6657">
        <w:rPr>
          <w:sz w:val="24"/>
          <w:szCs w:val="24"/>
        </w:rPr>
        <w:t xml:space="preserve"> </w:t>
      </w:r>
      <w:r w:rsidRPr="00E25435">
        <w:rPr>
          <w:sz w:val="24"/>
          <w:szCs w:val="24"/>
        </w:rPr>
        <w:t>со</w:t>
      </w:r>
      <w:r>
        <w:rPr>
          <w:sz w:val="24"/>
          <w:szCs w:val="24"/>
        </w:rPr>
        <w:t>ответствовать санитарным нормам, согласованным с надзорными органами.</w:t>
      </w:r>
      <w:r w:rsidRPr="00E25435">
        <w:rPr>
          <w:sz w:val="24"/>
          <w:szCs w:val="24"/>
        </w:rPr>
        <w:t xml:space="preserve"> </w:t>
      </w:r>
    </w:p>
    <w:p w:rsidR="003C7411" w:rsidRDefault="003C7411" w:rsidP="007C6657">
      <w:pPr>
        <w:ind w:firstLine="700"/>
        <w:rPr>
          <w:sz w:val="24"/>
        </w:rPr>
      </w:pPr>
    </w:p>
    <w:p w:rsidR="003C7411" w:rsidRDefault="003C7411" w:rsidP="007C6657">
      <w:pPr>
        <w:ind w:firstLine="700"/>
        <w:rPr>
          <w:sz w:val="24"/>
        </w:rPr>
      </w:pPr>
    </w:p>
    <w:p w:rsidR="003C7411" w:rsidRDefault="003C7411" w:rsidP="007C6657">
      <w:pPr>
        <w:ind w:firstLine="700"/>
        <w:rPr>
          <w:sz w:val="24"/>
        </w:rPr>
      </w:pPr>
    </w:p>
    <w:p w:rsidR="003C7411" w:rsidRPr="00B81E6E" w:rsidRDefault="003C7411" w:rsidP="007C6657">
      <w:pPr>
        <w:jc w:val="center"/>
        <w:rPr>
          <w:b/>
          <w:sz w:val="28"/>
          <w:szCs w:val="28"/>
        </w:rPr>
      </w:pPr>
      <w:r w:rsidRPr="00B81E6E">
        <w:rPr>
          <w:b/>
          <w:sz w:val="28"/>
          <w:szCs w:val="28"/>
        </w:rPr>
        <w:t xml:space="preserve">3. Порядок </w:t>
      </w:r>
      <w:r>
        <w:rPr>
          <w:b/>
          <w:sz w:val="28"/>
          <w:szCs w:val="28"/>
        </w:rPr>
        <w:t>прекращения</w:t>
      </w:r>
      <w:r w:rsidR="007C6657">
        <w:rPr>
          <w:b/>
          <w:sz w:val="28"/>
          <w:szCs w:val="28"/>
        </w:rPr>
        <w:t xml:space="preserve"> </w:t>
      </w:r>
      <w:r w:rsidRPr="00B81E6E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ли</w:t>
      </w:r>
      <w:r w:rsidRPr="00B81E6E">
        <w:rPr>
          <w:b/>
          <w:sz w:val="28"/>
          <w:szCs w:val="28"/>
        </w:rPr>
        <w:t xml:space="preserve"> ограничения </w:t>
      </w:r>
      <w:r>
        <w:rPr>
          <w:b/>
          <w:sz w:val="28"/>
          <w:szCs w:val="28"/>
        </w:rPr>
        <w:t>отпуска</w:t>
      </w:r>
      <w:r w:rsidRPr="00B81E6E">
        <w:rPr>
          <w:b/>
          <w:sz w:val="28"/>
          <w:szCs w:val="28"/>
        </w:rPr>
        <w:t xml:space="preserve"> питьевой воды</w:t>
      </w:r>
    </w:p>
    <w:p w:rsidR="003C7411" w:rsidRPr="007C6657" w:rsidRDefault="003C7411" w:rsidP="007C66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7C6657">
        <w:rPr>
          <w:b/>
          <w:sz w:val="28"/>
          <w:szCs w:val="28"/>
        </w:rPr>
        <w:t xml:space="preserve"> </w:t>
      </w:r>
      <w:r w:rsidRPr="00D01A71">
        <w:rPr>
          <w:b/>
          <w:sz w:val="28"/>
          <w:szCs w:val="28"/>
        </w:rPr>
        <w:t>приема сточных вод</w:t>
      </w:r>
    </w:p>
    <w:p w:rsidR="003C7411" w:rsidRDefault="003C7411" w:rsidP="007C6657">
      <w:pPr>
        <w:ind w:firstLine="700"/>
        <w:jc w:val="both"/>
      </w:pPr>
    </w:p>
    <w:p w:rsidR="003C7411" w:rsidRDefault="003C7411" w:rsidP="007C6657">
      <w:pPr>
        <w:ind w:firstLine="700"/>
        <w:jc w:val="both"/>
      </w:pPr>
    </w:p>
    <w:p w:rsidR="003C7411" w:rsidRDefault="003C7411" w:rsidP="007C6657">
      <w:pPr>
        <w:ind w:firstLine="700"/>
        <w:jc w:val="both"/>
      </w:pPr>
    </w:p>
    <w:p w:rsidR="003C7411" w:rsidRPr="00D01A71" w:rsidRDefault="003C7411" w:rsidP="007C6657">
      <w:pPr>
        <w:ind w:firstLine="700"/>
        <w:jc w:val="both"/>
        <w:rPr>
          <w:sz w:val="24"/>
          <w:szCs w:val="24"/>
        </w:rPr>
      </w:pPr>
      <w:r w:rsidRPr="00D01A71">
        <w:rPr>
          <w:b/>
          <w:sz w:val="24"/>
          <w:szCs w:val="24"/>
        </w:rPr>
        <w:t>3.1.</w:t>
      </w:r>
      <w:r w:rsidRPr="00D01A71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D01A71">
        <w:rPr>
          <w:sz w:val="24"/>
          <w:szCs w:val="24"/>
        </w:rPr>
        <w:t>рганизация</w:t>
      </w:r>
      <w:r>
        <w:rPr>
          <w:sz w:val="24"/>
          <w:szCs w:val="24"/>
        </w:rPr>
        <w:t xml:space="preserve"> ВКХ</w:t>
      </w:r>
      <w:r w:rsidR="007C6657">
        <w:rPr>
          <w:sz w:val="24"/>
          <w:szCs w:val="24"/>
        </w:rPr>
        <w:t xml:space="preserve"> </w:t>
      </w:r>
      <w:r w:rsidRPr="00D01A71">
        <w:rPr>
          <w:sz w:val="24"/>
          <w:szCs w:val="24"/>
        </w:rPr>
        <w:t xml:space="preserve">вправе без предварительного уведомления Абонента </w:t>
      </w:r>
      <w:r>
        <w:rPr>
          <w:sz w:val="24"/>
          <w:szCs w:val="24"/>
        </w:rPr>
        <w:t>прекратить или ограничить</w:t>
      </w:r>
      <w:r w:rsidRPr="00D01A71">
        <w:rPr>
          <w:sz w:val="24"/>
          <w:szCs w:val="24"/>
        </w:rPr>
        <w:t xml:space="preserve"> подачу питьевой воды и прием сто</w:t>
      </w:r>
      <w:r>
        <w:rPr>
          <w:sz w:val="24"/>
          <w:szCs w:val="24"/>
        </w:rPr>
        <w:t>чных вод</w:t>
      </w:r>
      <w:r w:rsidRPr="00D01A71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следующих </w:t>
      </w:r>
      <w:r w:rsidRPr="00D01A71">
        <w:rPr>
          <w:sz w:val="24"/>
          <w:szCs w:val="24"/>
        </w:rPr>
        <w:t>случа</w:t>
      </w:r>
      <w:r>
        <w:rPr>
          <w:sz w:val="24"/>
          <w:szCs w:val="24"/>
        </w:rPr>
        <w:t>ях</w:t>
      </w:r>
      <w:r w:rsidRPr="00D01A71">
        <w:rPr>
          <w:sz w:val="24"/>
          <w:szCs w:val="24"/>
        </w:rPr>
        <w:t>:</w:t>
      </w:r>
    </w:p>
    <w:p w:rsidR="003C7411" w:rsidRDefault="003C7411" w:rsidP="007C6657">
      <w:pPr>
        <w:ind w:firstLine="700"/>
        <w:jc w:val="both"/>
        <w:rPr>
          <w:sz w:val="24"/>
        </w:rPr>
      </w:pPr>
      <w:r>
        <w:rPr>
          <w:sz w:val="24"/>
        </w:rPr>
        <w:t>- прекращение энергоснабжения объектов организации ВКХ;</w:t>
      </w:r>
    </w:p>
    <w:p w:rsidR="003C7411" w:rsidRDefault="003C7411" w:rsidP="007C6657">
      <w:pPr>
        <w:ind w:firstLine="700"/>
        <w:jc w:val="both"/>
        <w:rPr>
          <w:sz w:val="24"/>
        </w:rPr>
      </w:pPr>
      <w:r>
        <w:rPr>
          <w:sz w:val="24"/>
        </w:rPr>
        <w:t>- возникновение аварии в результате стихийных бедствий и чрезвычайных ситуаций</w:t>
      </w:r>
      <w:r w:rsidR="006D10D1">
        <w:rPr>
          <w:sz w:val="24"/>
        </w:rPr>
        <w:t>.</w:t>
      </w:r>
    </w:p>
    <w:p w:rsidR="003C7411" w:rsidRPr="00D01A71" w:rsidRDefault="003C7411" w:rsidP="007C6657">
      <w:pPr>
        <w:ind w:firstLine="700"/>
        <w:jc w:val="both"/>
        <w:rPr>
          <w:sz w:val="24"/>
          <w:szCs w:val="24"/>
        </w:rPr>
      </w:pPr>
      <w:r w:rsidRPr="00D01A71">
        <w:rPr>
          <w:b/>
          <w:sz w:val="24"/>
          <w:szCs w:val="24"/>
        </w:rPr>
        <w:t>3.2.</w:t>
      </w:r>
      <w:r>
        <w:rPr>
          <w:b/>
          <w:sz w:val="24"/>
          <w:szCs w:val="24"/>
        </w:rPr>
        <w:t xml:space="preserve"> </w:t>
      </w:r>
      <w:r w:rsidRPr="00581219">
        <w:rPr>
          <w:sz w:val="24"/>
          <w:szCs w:val="24"/>
        </w:rPr>
        <w:t>О</w:t>
      </w:r>
      <w:r>
        <w:rPr>
          <w:sz w:val="24"/>
          <w:szCs w:val="24"/>
        </w:rPr>
        <w:t>р</w:t>
      </w:r>
      <w:r w:rsidRPr="00D01A71">
        <w:rPr>
          <w:sz w:val="24"/>
          <w:szCs w:val="24"/>
        </w:rPr>
        <w:t xml:space="preserve">ганизация </w:t>
      </w:r>
      <w:r>
        <w:rPr>
          <w:sz w:val="24"/>
          <w:szCs w:val="24"/>
        </w:rPr>
        <w:t xml:space="preserve">ВКХ </w:t>
      </w:r>
      <w:r w:rsidRPr="00D01A71">
        <w:rPr>
          <w:sz w:val="24"/>
          <w:szCs w:val="24"/>
        </w:rPr>
        <w:t>вправе</w:t>
      </w:r>
      <w:r w:rsidR="007C6657">
        <w:rPr>
          <w:sz w:val="24"/>
          <w:szCs w:val="24"/>
        </w:rPr>
        <w:t xml:space="preserve"> </w:t>
      </w:r>
      <w:r w:rsidRPr="00D01A71">
        <w:rPr>
          <w:sz w:val="24"/>
          <w:szCs w:val="24"/>
        </w:rPr>
        <w:t>ограничить подачу питьевой воды и прием стоков</w:t>
      </w:r>
      <w:r w:rsidR="007C6657">
        <w:rPr>
          <w:sz w:val="24"/>
          <w:szCs w:val="24"/>
        </w:rPr>
        <w:t xml:space="preserve"> </w:t>
      </w:r>
      <w:r w:rsidRPr="00D01A71">
        <w:rPr>
          <w:sz w:val="24"/>
          <w:szCs w:val="24"/>
        </w:rPr>
        <w:t xml:space="preserve">предварительно уведомив Абонента, органы местного самоуправления, </w:t>
      </w:r>
      <w:proofErr w:type="spellStart"/>
      <w:r w:rsidRPr="00D01A71">
        <w:rPr>
          <w:sz w:val="24"/>
          <w:szCs w:val="24"/>
        </w:rPr>
        <w:t>Роспотребнадзора</w:t>
      </w:r>
      <w:proofErr w:type="spellEnd"/>
      <w:r w:rsidRPr="00D01A71">
        <w:rPr>
          <w:sz w:val="24"/>
          <w:szCs w:val="24"/>
        </w:rPr>
        <w:t xml:space="preserve"> в следующих случаях:</w:t>
      </w:r>
    </w:p>
    <w:p w:rsidR="003C7411" w:rsidRPr="00D01A71" w:rsidRDefault="003C7411" w:rsidP="007C6657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01A71">
        <w:rPr>
          <w:sz w:val="24"/>
          <w:szCs w:val="24"/>
        </w:rPr>
        <w:t>получения соответствующего предписания, уполномоченных государственных</w:t>
      </w:r>
      <w:r w:rsidR="007C6657">
        <w:rPr>
          <w:sz w:val="24"/>
          <w:szCs w:val="24"/>
        </w:rPr>
        <w:t xml:space="preserve"> </w:t>
      </w:r>
      <w:r w:rsidRPr="00D01A71">
        <w:rPr>
          <w:sz w:val="24"/>
          <w:szCs w:val="24"/>
        </w:rPr>
        <w:t>или муниципальных</w:t>
      </w:r>
      <w:r w:rsidR="007C6657">
        <w:rPr>
          <w:sz w:val="24"/>
          <w:szCs w:val="24"/>
        </w:rPr>
        <w:t xml:space="preserve"> </w:t>
      </w:r>
      <w:r w:rsidRPr="00D01A71">
        <w:rPr>
          <w:sz w:val="24"/>
          <w:szCs w:val="24"/>
        </w:rPr>
        <w:t>органов;</w:t>
      </w:r>
    </w:p>
    <w:p w:rsidR="003C7411" w:rsidRPr="00D01A71" w:rsidRDefault="003C7411" w:rsidP="007C6657">
      <w:pPr>
        <w:ind w:firstLine="700"/>
        <w:jc w:val="both"/>
        <w:rPr>
          <w:sz w:val="24"/>
          <w:szCs w:val="24"/>
        </w:rPr>
      </w:pPr>
      <w:r w:rsidRPr="00D01A71">
        <w:rPr>
          <w:sz w:val="24"/>
          <w:szCs w:val="24"/>
        </w:rPr>
        <w:t>- самовольное пользование системами водоснабжения и водоотведения;</w:t>
      </w:r>
    </w:p>
    <w:p w:rsidR="003C7411" w:rsidRPr="00D01A71" w:rsidRDefault="003C7411" w:rsidP="007C6657">
      <w:pPr>
        <w:ind w:firstLine="700"/>
        <w:jc w:val="both"/>
        <w:rPr>
          <w:sz w:val="24"/>
          <w:szCs w:val="24"/>
        </w:rPr>
      </w:pPr>
      <w:r w:rsidRPr="00D01A71">
        <w:rPr>
          <w:sz w:val="24"/>
          <w:szCs w:val="24"/>
        </w:rPr>
        <w:t>-</w:t>
      </w:r>
      <w:r w:rsidR="007C6657">
        <w:rPr>
          <w:sz w:val="24"/>
          <w:szCs w:val="24"/>
        </w:rPr>
        <w:t xml:space="preserve"> </w:t>
      </w:r>
      <w:r w:rsidRPr="00D01A71">
        <w:rPr>
          <w:sz w:val="24"/>
          <w:szCs w:val="24"/>
        </w:rPr>
        <w:t>проведения планово-предупредительного ремонта;</w:t>
      </w:r>
    </w:p>
    <w:p w:rsidR="003C7411" w:rsidRPr="00D01A71" w:rsidRDefault="003C7411" w:rsidP="007C6657">
      <w:pPr>
        <w:ind w:firstLine="700"/>
        <w:jc w:val="both"/>
        <w:rPr>
          <w:sz w:val="24"/>
          <w:szCs w:val="24"/>
        </w:rPr>
      </w:pPr>
      <w:r w:rsidRPr="00D01A71">
        <w:rPr>
          <w:sz w:val="24"/>
          <w:szCs w:val="24"/>
        </w:rPr>
        <w:t>- аварийное или неудовлетворительное состояния водопроводных и канализационных</w:t>
      </w:r>
      <w:r w:rsidR="007C6657">
        <w:rPr>
          <w:sz w:val="24"/>
          <w:szCs w:val="24"/>
        </w:rPr>
        <w:t xml:space="preserve"> </w:t>
      </w:r>
      <w:r w:rsidRPr="00D01A71">
        <w:rPr>
          <w:sz w:val="24"/>
          <w:szCs w:val="24"/>
        </w:rPr>
        <w:t>сетей Абонента</w:t>
      </w:r>
      <w:r>
        <w:rPr>
          <w:sz w:val="24"/>
          <w:szCs w:val="24"/>
        </w:rPr>
        <w:t>;</w:t>
      </w:r>
      <w:r w:rsidRPr="00D01A71">
        <w:rPr>
          <w:sz w:val="24"/>
          <w:szCs w:val="24"/>
        </w:rPr>
        <w:t xml:space="preserve"> </w:t>
      </w:r>
    </w:p>
    <w:p w:rsidR="003C7411" w:rsidRDefault="003C7411" w:rsidP="007C6657">
      <w:pPr>
        <w:ind w:firstLine="700"/>
        <w:jc w:val="both"/>
        <w:rPr>
          <w:sz w:val="24"/>
        </w:rPr>
      </w:pPr>
      <w:r>
        <w:rPr>
          <w:sz w:val="24"/>
        </w:rPr>
        <w:t>- попадание неразрешенных к сбросу сточных вод и загрязняющих веществ в систему канализации;</w:t>
      </w:r>
    </w:p>
    <w:p w:rsidR="003C7411" w:rsidRPr="00D01A71" w:rsidRDefault="003C7411" w:rsidP="007C6657">
      <w:pPr>
        <w:ind w:firstLine="700"/>
        <w:jc w:val="both"/>
        <w:rPr>
          <w:sz w:val="24"/>
          <w:szCs w:val="24"/>
        </w:rPr>
      </w:pPr>
      <w:r w:rsidRPr="00D01A71">
        <w:rPr>
          <w:sz w:val="24"/>
          <w:szCs w:val="24"/>
        </w:rPr>
        <w:t xml:space="preserve">- неуплата Абонентом полученной питьевой воды и </w:t>
      </w:r>
      <w:r>
        <w:rPr>
          <w:sz w:val="24"/>
          <w:szCs w:val="24"/>
        </w:rPr>
        <w:t>сброшенных</w:t>
      </w:r>
      <w:r w:rsidRPr="00D01A71">
        <w:rPr>
          <w:sz w:val="24"/>
          <w:szCs w:val="24"/>
        </w:rPr>
        <w:t xml:space="preserve"> сточных вод;</w:t>
      </w:r>
    </w:p>
    <w:p w:rsidR="003C7411" w:rsidRPr="009A66C9" w:rsidRDefault="003C7411" w:rsidP="007C6657">
      <w:pPr>
        <w:ind w:firstLine="700"/>
        <w:jc w:val="both"/>
        <w:rPr>
          <w:sz w:val="24"/>
          <w:szCs w:val="24"/>
        </w:rPr>
      </w:pPr>
      <w:r w:rsidRPr="00D01A71">
        <w:rPr>
          <w:sz w:val="24"/>
          <w:szCs w:val="24"/>
        </w:rPr>
        <w:t>- и других случаях</w:t>
      </w:r>
      <w:r>
        <w:rPr>
          <w:sz w:val="24"/>
          <w:szCs w:val="24"/>
        </w:rPr>
        <w:t>,</w:t>
      </w:r>
      <w:r w:rsidRPr="00D01A71">
        <w:rPr>
          <w:sz w:val="24"/>
          <w:szCs w:val="24"/>
        </w:rPr>
        <w:t xml:space="preserve"> предусмотренных </w:t>
      </w:r>
      <w:r w:rsidRPr="009A66C9">
        <w:rPr>
          <w:sz w:val="24"/>
          <w:szCs w:val="24"/>
        </w:rPr>
        <w:t>Правилами холодного</w:t>
      </w:r>
      <w:r w:rsidR="007C6657">
        <w:rPr>
          <w:sz w:val="24"/>
          <w:szCs w:val="24"/>
        </w:rPr>
        <w:t xml:space="preserve"> </w:t>
      </w:r>
      <w:r w:rsidRPr="009A66C9">
        <w:rPr>
          <w:sz w:val="24"/>
          <w:szCs w:val="24"/>
        </w:rPr>
        <w:t>водоснабжения и водоотведения</w:t>
      </w:r>
      <w:r w:rsidR="007C6657">
        <w:rPr>
          <w:sz w:val="24"/>
          <w:szCs w:val="24"/>
        </w:rPr>
        <w:t xml:space="preserve"> </w:t>
      </w:r>
      <w:r w:rsidRPr="009A66C9">
        <w:rPr>
          <w:sz w:val="24"/>
          <w:szCs w:val="24"/>
        </w:rPr>
        <w:t>(утв. Постановлением правительства РФ</w:t>
      </w:r>
      <w:r w:rsidR="007C6657">
        <w:rPr>
          <w:sz w:val="24"/>
          <w:szCs w:val="24"/>
        </w:rPr>
        <w:t xml:space="preserve"> </w:t>
      </w:r>
      <w:r w:rsidRPr="009A66C9">
        <w:rPr>
          <w:sz w:val="24"/>
          <w:szCs w:val="24"/>
        </w:rPr>
        <w:t>от 29.07.2013г</w:t>
      </w:r>
      <w:r w:rsidR="007C6657">
        <w:rPr>
          <w:sz w:val="24"/>
          <w:szCs w:val="24"/>
        </w:rPr>
        <w:t xml:space="preserve"> </w:t>
      </w:r>
      <w:r w:rsidRPr="009A66C9">
        <w:rPr>
          <w:sz w:val="24"/>
          <w:szCs w:val="24"/>
        </w:rPr>
        <w:t>№644)</w:t>
      </w:r>
      <w:r>
        <w:rPr>
          <w:sz w:val="24"/>
          <w:szCs w:val="24"/>
        </w:rPr>
        <w:t>.</w:t>
      </w:r>
    </w:p>
    <w:p w:rsidR="003C7411" w:rsidRDefault="003C7411" w:rsidP="007C6657">
      <w:pPr>
        <w:ind w:firstLine="700"/>
        <w:jc w:val="both"/>
      </w:pPr>
    </w:p>
    <w:p w:rsidR="003C7411" w:rsidRDefault="003C7411" w:rsidP="007C6657">
      <w:pPr>
        <w:ind w:firstLine="700"/>
        <w:jc w:val="both"/>
      </w:pPr>
    </w:p>
    <w:p w:rsidR="003C7411" w:rsidRPr="00D01A71" w:rsidRDefault="003C7411" w:rsidP="007C6657">
      <w:pPr>
        <w:ind w:firstLine="700"/>
        <w:jc w:val="both"/>
        <w:rPr>
          <w:sz w:val="24"/>
          <w:szCs w:val="24"/>
        </w:rPr>
      </w:pPr>
    </w:p>
    <w:p w:rsidR="003C7411" w:rsidRPr="00501289" w:rsidRDefault="007C6657" w:rsidP="00EA7526">
      <w:pPr>
        <w:jc w:val="center"/>
        <w:rPr>
          <w:b/>
          <w:sz w:val="28"/>
        </w:rPr>
      </w:pPr>
      <w:r>
        <w:rPr>
          <w:b/>
          <w:sz w:val="28"/>
        </w:rPr>
        <w:t>4. Обязанности и права сторон</w:t>
      </w:r>
    </w:p>
    <w:p w:rsidR="003C7411" w:rsidRDefault="003C7411" w:rsidP="00EA7526">
      <w:pPr>
        <w:jc w:val="center"/>
        <w:rPr>
          <w:b/>
          <w:sz w:val="24"/>
        </w:rPr>
      </w:pPr>
    </w:p>
    <w:p w:rsidR="003C7411" w:rsidRDefault="003C7411" w:rsidP="00EA7526">
      <w:pPr>
        <w:jc w:val="center"/>
        <w:rPr>
          <w:b/>
          <w:sz w:val="24"/>
        </w:rPr>
      </w:pPr>
    </w:p>
    <w:p w:rsidR="003C7411" w:rsidRDefault="003C7411" w:rsidP="00EA7526">
      <w:pPr>
        <w:jc w:val="center"/>
        <w:rPr>
          <w:b/>
          <w:sz w:val="24"/>
        </w:rPr>
      </w:pPr>
    </w:p>
    <w:p w:rsidR="003C7411" w:rsidRDefault="003C7411" w:rsidP="007C6657">
      <w:pPr>
        <w:ind w:firstLine="700"/>
        <w:rPr>
          <w:b/>
          <w:sz w:val="24"/>
        </w:rPr>
      </w:pPr>
      <w:r>
        <w:rPr>
          <w:b/>
          <w:sz w:val="24"/>
        </w:rPr>
        <w:tab/>
        <w:t>4.1. Организация ВКХ</w:t>
      </w:r>
      <w:r w:rsidR="007C6657">
        <w:rPr>
          <w:b/>
          <w:sz w:val="24"/>
        </w:rPr>
        <w:t xml:space="preserve"> </w:t>
      </w:r>
      <w:r>
        <w:rPr>
          <w:b/>
          <w:sz w:val="24"/>
        </w:rPr>
        <w:t>обязана:</w:t>
      </w:r>
    </w:p>
    <w:p w:rsidR="003C7411" w:rsidRDefault="003C7411" w:rsidP="007C6657">
      <w:pPr>
        <w:ind w:firstLine="700"/>
        <w:rPr>
          <w:b/>
          <w:sz w:val="24"/>
        </w:rPr>
      </w:pPr>
    </w:p>
    <w:p w:rsidR="003C7411" w:rsidRPr="00271431" w:rsidRDefault="003C7411" w:rsidP="007C6657">
      <w:pPr>
        <w:ind w:firstLine="700"/>
        <w:jc w:val="both"/>
        <w:rPr>
          <w:sz w:val="24"/>
        </w:rPr>
      </w:pPr>
      <w:r w:rsidRPr="00271431">
        <w:rPr>
          <w:b/>
          <w:sz w:val="24"/>
        </w:rPr>
        <w:t xml:space="preserve">4.1.1. </w:t>
      </w:r>
      <w:r w:rsidRPr="00271431">
        <w:rPr>
          <w:sz w:val="24"/>
        </w:rPr>
        <w:t>Обеспечивать надлежащую эксплуатацию и функционирование систем водоснабжения и канализации в соответствии с требованиями нормативно-технической документации и договором до границы эксплуатационной ответственности</w:t>
      </w:r>
      <w:r w:rsidR="003030B4">
        <w:rPr>
          <w:sz w:val="24"/>
        </w:rPr>
        <w:t xml:space="preserve">, </w:t>
      </w:r>
      <w:r w:rsidR="00271431">
        <w:rPr>
          <w:sz w:val="24"/>
        </w:rPr>
        <w:t>которой является внешняя граница стены многоквартирного дома</w:t>
      </w:r>
      <w:r w:rsidR="00FC2E35">
        <w:rPr>
          <w:sz w:val="24"/>
        </w:rPr>
        <w:t xml:space="preserve"> (п.8 Постановления Правительства РФ от 13.08.2006 г. №491)</w:t>
      </w:r>
      <w:r w:rsidR="003030B4">
        <w:rPr>
          <w:sz w:val="24"/>
        </w:rPr>
        <w:t>.</w:t>
      </w:r>
    </w:p>
    <w:p w:rsidR="003C7411" w:rsidRDefault="003C7411" w:rsidP="007C6657">
      <w:pPr>
        <w:ind w:firstLine="700"/>
        <w:jc w:val="both"/>
        <w:rPr>
          <w:sz w:val="24"/>
        </w:rPr>
      </w:pPr>
      <w:r w:rsidRPr="00526474">
        <w:rPr>
          <w:b/>
          <w:sz w:val="24"/>
        </w:rPr>
        <w:t>4</w:t>
      </w:r>
      <w:r>
        <w:rPr>
          <w:b/>
          <w:sz w:val="24"/>
        </w:rPr>
        <w:t>.1.2</w:t>
      </w:r>
      <w:r w:rsidRPr="00911729">
        <w:rPr>
          <w:b/>
          <w:sz w:val="24"/>
        </w:rPr>
        <w:t>.</w:t>
      </w:r>
      <w:r>
        <w:rPr>
          <w:b/>
          <w:sz w:val="24"/>
        </w:rPr>
        <w:t xml:space="preserve"> </w:t>
      </w:r>
      <w:r>
        <w:rPr>
          <w:sz w:val="24"/>
        </w:rPr>
        <w:t>Выдавать Абоненту на возмездной основе технические условия на присоединение к системам водоснабжения и канализации с учетом возможности систем водоснабжения и канализации.</w:t>
      </w:r>
    </w:p>
    <w:p w:rsidR="003C7411" w:rsidRDefault="003C7411" w:rsidP="007C6657">
      <w:pPr>
        <w:ind w:firstLine="700"/>
        <w:jc w:val="both"/>
        <w:rPr>
          <w:sz w:val="24"/>
        </w:rPr>
      </w:pPr>
      <w:r w:rsidRPr="00526474">
        <w:rPr>
          <w:b/>
          <w:sz w:val="24"/>
        </w:rPr>
        <w:lastRenderedPageBreak/>
        <w:t>4</w:t>
      </w:r>
      <w:r>
        <w:rPr>
          <w:b/>
          <w:sz w:val="24"/>
        </w:rPr>
        <w:t>.1.3</w:t>
      </w:r>
      <w:r w:rsidRPr="00CC721B">
        <w:rPr>
          <w:b/>
          <w:sz w:val="24"/>
        </w:rPr>
        <w:t>.</w:t>
      </w:r>
      <w:r>
        <w:rPr>
          <w:sz w:val="24"/>
        </w:rPr>
        <w:t xml:space="preserve"> Участвовать в приемке в эксплуатацию</w:t>
      </w:r>
      <w:r w:rsidR="007C6657">
        <w:rPr>
          <w:sz w:val="24"/>
        </w:rPr>
        <w:t xml:space="preserve"> </w:t>
      </w:r>
      <w:r>
        <w:rPr>
          <w:sz w:val="24"/>
        </w:rPr>
        <w:t>узлов учета потребления питьевой воды и отвода сточных вод.</w:t>
      </w:r>
    </w:p>
    <w:p w:rsidR="003C7411" w:rsidRDefault="003C7411" w:rsidP="007C6657">
      <w:pPr>
        <w:ind w:firstLine="700"/>
        <w:jc w:val="both"/>
        <w:rPr>
          <w:b/>
          <w:sz w:val="24"/>
        </w:rPr>
      </w:pPr>
      <w:r>
        <w:rPr>
          <w:b/>
          <w:sz w:val="24"/>
        </w:rPr>
        <w:t xml:space="preserve">4.1.4. </w:t>
      </w:r>
      <w:r w:rsidRPr="00BB373E">
        <w:rPr>
          <w:sz w:val="24"/>
        </w:rPr>
        <w:t xml:space="preserve">По программе, </w:t>
      </w:r>
      <w:r>
        <w:rPr>
          <w:sz w:val="24"/>
        </w:rPr>
        <w:t xml:space="preserve">разработанной в соответствии с СанПиН 2.1.4.1074-01 и утвержденной в территориальном отделении территориального управления </w:t>
      </w:r>
      <w:proofErr w:type="spellStart"/>
      <w:r>
        <w:rPr>
          <w:sz w:val="24"/>
        </w:rPr>
        <w:t>Роспотребнадзора</w:t>
      </w:r>
      <w:proofErr w:type="spellEnd"/>
      <w:r>
        <w:rPr>
          <w:sz w:val="24"/>
        </w:rPr>
        <w:t xml:space="preserve"> производить лабораторный контроль качества питьевой воды.</w:t>
      </w:r>
    </w:p>
    <w:p w:rsidR="003C7411" w:rsidRDefault="003C7411" w:rsidP="007C6657">
      <w:pPr>
        <w:ind w:firstLine="700"/>
        <w:jc w:val="both"/>
        <w:rPr>
          <w:b/>
          <w:sz w:val="24"/>
        </w:rPr>
      </w:pPr>
      <w:r>
        <w:rPr>
          <w:b/>
          <w:sz w:val="24"/>
        </w:rPr>
        <w:t>4.1.5</w:t>
      </w:r>
      <w:r w:rsidRPr="00E84AB8">
        <w:rPr>
          <w:b/>
          <w:sz w:val="24"/>
        </w:rPr>
        <w:t>.</w:t>
      </w:r>
      <w:r>
        <w:rPr>
          <w:sz w:val="24"/>
        </w:rPr>
        <w:t xml:space="preserve"> Принимать меры по предотвращению самовольного присоединения к системам водоснабжения и канализации и самовольного пользования ими.</w:t>
      </w:r>
    </w:p>
    <w:p w:rsidR="003C7411" w:rsidRDefault="003C7411" w:rsidP="007C6657">
      <w:pPr>
        <w:ind w:firstLine="700"/>
        <w:jc w:val="both"/>
        <w:rPr>
          <w:sz w:val="24"/>
        </w:rPr>
      </w:pPr>
      <w:r>
        <w:rPr>
          <w:sz w:val="24"/>
        </w:rPr>
        <w:tab/>
      </w:r>
      <w:r>
        <w:rPr>
          <w:b/>
          <w:sz w:val="24"/>
        </w:rPr>
        <w:t>4.1.6</w:t>
      </w:r>
      <w:r w:rsidRPr="00F9780E">
        <w:rPr>
          <w:b/>
          <w:sz w:val="24"/>
        </w:rPr>
        <w:t>.</w:t>
      </w:r>
      <w:r>
        <w:rPr>
          <w:sz w:val="24"/>
        </w:rPr>
        <w:t xml:space="preserve"> Принимать необходимые меры по своевременной ликвидации аварий и повреждений на системах водоснабжения и канализации в порядке и сроки, установленные нормативно-технической документацией.</w:t>
      </w:r>
    </w:p>
    <w:p w:rsidR="003C7411" w:rsidRDefault="003C7411" w:rsidP="007C6657">
      <w:pPr>
        <w:ind w:firstLine="700"/>
        <w:jc w:val="both"/>
        <w:rPr>
          <w:sz w:val="24"/>
        </w:rPr>
      </w:pPr>
      <w:r>
        <w:rPr>
          <w:b/>
          <w:sz w:val="24"/>
        </w:rPr>
        <w:t>4</w:t>
      </w:r>
      <w:r w:rsidRPr="00F9780E">
        <w:rPr>
          <w:b/>
          <w:sz w:val="24"/>
        </w:rPr>
        <w:t>.1.</w:t>
      </w:r>
      <w:r>
        <w:rPr>
          <w:b/>
          <w:sz w:val="24"/>
        </w:rPr>
        <w:t>7</w:t>
      </w:r>
      <w:r w:rsidRPr="00F9780E">
        <w:rPr>
          <w:b/>
          <w:sz w:val="24"/>
        </w:rPr>
        <w:t>.</w:t>
      </w:r>
      <w:r w:rsidR="00B06C53">
        <w:rPr>
          <w:b/>
          <w:sz w:val="24"/>
        </w:rPr>
        <w:t xml:space="preserve"> </w:t>
      </w:r>
      <w:r>
        <w:rPr>
          <w:sz w:val="24"/>
        </w:rPr>
        <w:t>Предупреждать абонентов, органы местного самоуправления и соответствующие органы государственного надзора о прекращении (ограничении) отпуска питьевой воды и приема (сброса) сточных вод.</w:t>
      </w:r>
    </w:p>
    <w:p w:rsidR="003C7411" w:rsidRDefault="003C7411" w:rsidP="007C6657">
      <w:pPr>
        <w:ind w:firstLine="700"/>
        <w:jc w:val="both"/>
        <w:rPr>
          <w:sz w:val="24"/>
        </w:rPr>
      </w:pPr>
      <w:r>
        <w:rPr>
          <w:b/>
          <w:sz w:val="24"/>
        </w:rPr>
        <w:t>4.1.8</w:t>
      </w:r>
      <w:r w:rsidRPr="009A39EB">
        <w:rPr>
          <w:b/>
          <w:sz w:val="24"/>
        </w:rPr>
        <w:t>.</w:t>
      </w:r>
      <w:r w:rsidRPr="009A39EB">
        <w:rPr>
          <w:sz w:val="24"/>
        </w:rPr>
        <w:t xml:space="preserve"> </w:t>
      </w:r>
      <w:r>
        <w:rPr>
          <w:sz w:val="24"/>
        </w:rPr>
        <w:t>Обеспечивать Абонента информацией о тарифах</w:t>
      </w:r>
      <w:r w:rsidR="009C638A">
        <w:rPr>
          <w:sz w:val="24"/>
        </w:rPr>
        <w:t>.</w:t>
      </w:r>
    </w:p>
    <w:p w:rsidR="003C7411" w:rsidRPr="009A39EB" w:rsidRDefault="003C7411" w:rsidP="007C6657">
      <w:pPr>
        <w:ind w:firstLine="700"/>
        <w:jc w:val="both"/>
        <w:rPr>
          <w:b/>
          <w:sz w:val="24"/>
        </w:rPr>
      </w:pPr>
    </w:p>
    <w:p w:rsidR="003C7411" w:rsidRDefault="003C7411" w:rsidP="007C6657">
      <w:pPr>
        <w:ind w:firstLine="700"/>
        <w:jc w:val="both"/>
        <w:rPr>
          <w:b/>
          <w:sz w:val="24"/>
        </w:rPr>
      </w:pPr>
      <w:r>
        <w:rPr>
          <w:b/>
          <w:sz w:val="24"/>
        </w:rPr>
        <w:t>4</w:t>
      </w:r>
      <w:r w:rsidRPr="00F9780E">
        <w:rPr>
          <w:b/>
          <w:sz w:val="24"/>
        </w:rPr>
        <w:t xml:space="preserve">.2. </w:t>
      </w:r>
      <w:r>
        <w:rPr>
          <w:b/>
          <w:sz w:val="24"/>
        </w:rPr>
        <w:t xml:space="preserve">Организация ВКХ </w:t>
      </w:r>
      <w:r w:rsidRPr="00F9780E">
        <w:rPr>
          <w:b/>
          <w:sz w:val="24"/>
        </w:rPr>
        <w:t>имеет право:</w:t>
      </w:r>
    </w:p>
    <w:p w:rsidR="003C7411" w:rsidRDefault="003C7411" w:rsidP="007C6657">
      <w:pPr>
        <w:ind w:firstLine="700"/>
        <w:jc w:val="both"/>
        <w:rPr>
          <w:b/>
          <w:sz w:val="24"/>
        </w:rPr>
      </w:pPr>
    </w:p>
    <w:p w:rsidR="003C7411" w:rsidRPr="007E2F9B" w:rsidRDefault="003C7411" w:rsidP="007C6657">
      <w:pPr>
        <w:ind w:firstLine="700"/>
        <w:jc w:val="both"/>
        <w:rPr>
          <w:sz w:val="24"/>
          <w:szCs w:val="24"/>
        </w:rPr>
      </w:pPr>
      <w:r w:rsidRPr="00526474">
        <w:rPr>
          <w:b/>
          <w:sz w:val="24"/>
          <w:szCs w:val="24"/>
        </w:rPr>
        <w:t>4.2</w:t>
      </w:r>
      <w:r w:rsidRPr="007E2F9B">
        <w:rPr>
          <w:b/>
          <w:sz w:val="24"/>
          <w:szCs w:val="24"/>
        </w:rPr>
        <w:t>.1.</w:t>
      </w:r>
      <w:r w:rsidRPr="007E2F9B">
        <w:rPr>
          <w:sz w:val="24"/>
          <w:szCs w:val="24"/>
        </w:rPr>
        <w:t xml:space="preserve"> Осуществлять </w:t>
      </w:r>
      <w:proofErr w:type="gramStart"/>
      <w:r w:rsidRPr="007E2F9B">
        <w:rPr>
          <w:sz w:val="24"/>
          <w:szCs w:val="24"/>
        </w:rPr>
        <w:t>контроль за</w:t>
      </w:r>
      <w:proofErr w:type="gramEnd"/>
      <w:r w:rsidRPr="007E2F9B">
        <w:rPr>
          <w:sz w:val="24"/>
          <w:szCs w:val="24"/>
        </w:rPr>
        <w:t xml:space="preserve"> правильностью учета объемов водопотребления и водоотведения</w:t>
      </w:r>
      <w:r w:rsidR="007C6657">
        <w:rPr>
          <w:sz w:val="24"/>
          <w:szCs w:val="24"/>
        </w:rPr>
        <w:t xml:space="preserve"> </w:t>
      </w:r>
      <w:r w:rsidRPr="007E2F9B">
        <w:rPr>
          <w:sz w:val="24"/>
          <w:szCs w:val="24"/>
        </w:rPr>
        <w:t xml:space="preserve">Абонента. </w:t>
      </w:r>
    </w:p>
    <w:p w:rsidR="003C7411" w:rsidRPr="007E2F9B" w:rsidRDefault="003C7411" w:rsidP="007C6657">
      <w:pPr>
        <w:ind w:firstLine="700"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Pr="007E2F9B">
        <w:rPr>
          <w:b/>
          <w:sz w:val="24"/>
          <w:szCs w:val="24"/>
        </w:rPr>
        <w:t>.2.</w:t>
      </w:r>
      <w:r>
        <w:rPr>
          <w:b/>
          <w:sz w:val="24"/>
          <w:szCs w:val="24"/>
        </w:rPr>
        <w:t>2</w:t>
      </w:r>
      <w:r w:rsidRPr="007E2F9B">
        <w:rPr>
          <w:b/>
          <w:sz w:val="24"/>
          <w:szCs w:val="24"/>
        </w:rPr>
        <w:t>.</w:t>
      </w:r>
      <w:r w:rsidRPr="007E2F9B">
        <w:rPr>
          <w:sz w:val="24"/>
          <w:szCs w:val="24"/>
        </w:rPr>
        <w:t xml:space="preserve"> Отказать в выдаче технических условий на присоединение к системам водоснабжения и</w:t>
      </w:r>
      <w:r w:rsidR="007C6657">
        <w:rPr>
          <w:sz w:val="24"/>
          <w:szCs w:val="24"/>
        </w:rPr>
        <w:t xml:space="preserve"> </w:t>
      </w:r>
      <w:r w:rsidRPr="007E2F9B">
        <w:rPr>
          <w:sz w:val="24"/>
          <w:szCs w:val="24"/>
        </w:rPr>
        <w:t>водоотведения в случае отсутствия технической возможности.</w:t>
      </w:r>
    </w:p>
    <w:p w:rsidR="003C7411" w:rsidRPr="007E2F9B" w:rsidRDefault="003C7411" w:rsidP="007C6657">
      <w:pPr>
        <w:ind w:firstLine="700"/>
        <w:jc w:val="both"/>
        <w:rPr>
          <w:sz w:val="24"/>
          <w:szCs w:val="24"/>
        </w:rPr>
      </w:pPr>
      <w:r>
        <w:rPr>
          <w:b/>
          <w:sz w:val="24"/>
          <w:szCs w:val="24"/>
        </w:rPr>
        <w:t>4.2.3</w:t>
      </w:r>
      <w:r w:rsidRPr="007E2F9B">
        <w:rPr>
          <w:b/>
          <w:sz w:val="24"/>
          <w:szCs w:val="24"/>
        </w:rPr>
        <w:t>.</w:t>
      </w:r>
      <w:r w:rsidRPr="007E2F9B">
        <w:rPr>
          <w:sz w:val="24"/>
          <w:szCs w:val="24"/>
        </w:rPr>
        <w:t xml:space="preserve"> Получать от Абонента необходимые сведения и материалы, относящиеся к его системам водоснабжения и канализации.</w:t>
      </w:r>
    </w:p>
    <w:p w:rsidR="003C7411" w:rsidRPr="007E2F9B" w:rsidRDefault="003C7411" w:rsidP="007C6657">
      <w:pPr>
        <w:ind w:firstLine="700"/>
        <w:jc w:val="both"/>
        <w:rPr>
          <w:sz w:val="24"/>
          <w:szCs w:val="24"/>
        </w:rPr>
      </w:pPr>
      <w:r>
        <w:rPr>
          <w:b/>
          <w:sz w:val="24"/>
          <w:szCs w:val="24"/>
        </w:rPr>
        <w:t>4.2.4</w:t>
      </w:r>
      <w:r w:rsidRPr="007E2F9B">
        <w:rPr>
          <w:b/>
          <w:sz w:val="24"/>
          <w:szCs w:val="24"/>
        </w:rPr>
        <w:t>.</w:t>
      </w:r>
      <w:r w:rsidRPr="007E2F9B">
        <w:rPr>
          <w:sz w:val="24"/>
          <w:szCs w:val="24"/>
        </w:rPr>
        <w:t xml:space="preserve"> Требовать от Абонента проведения сверки расчетов с оформлением в течение 5 дней актов сверки платежей по форме, установленной </w:t>
      </w:r>
      <w:r>
        <w:rPr>
          <w:sz w:val="24"/>
          <w:szCs w:val="24"/>
        </w:rPr>
        <w:t>организацией ВКХ</w:t>
      </w:r>
      <w:r w:rsidRPr="007E2F9B">
        <w:rPr>
          <w:sz w:val="24"/>
          <w:szCs w:val="24"/>
        </w:rPr>
        <w:t>.</w:t>
      </w:r>
    </w:p>
    <w:p w:rsidR="003C7411" w:rsidRPr="004914D7" w:rsidRDefault="003C7411" w:rsidP="007C6657">
      <w:pPr>
        <w:ind w:firstLine="700"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Pr="007E2F9B">
        <w:rPr>
          <w:b/>
          <w:sz w:val="24"/>
          <w:szCs w:val="24"/>
        </w:rPr>
        <w:t>.2</w:t>
      </w:r>
      <w:r w:rsidRPr="007E2F9B">
        <w:rPr>
          <w:sz w:val="24"/>
          <w:szCs w:val="24"/>
        </w:rPr>
        <w:t>.</w:t>
      </w:r>
      <w:r>
        <w:rPr>
          <w:b/>
          <w:sz w:val="24"/>
          <w:szCs w:val="24"/>
        </w:rPr>
        <w:t>5</w:t>
      </w:r>
      <w:r w:rsidRPr="007E2F9B">
        <w:rPr>
          <w:b/>
          <w:sz w:val="24"/>
          <w:szCs w:val="24"/>
        </w:rPr>
        <w:t>.</w:t>
      </w:r>
      <w:r w:rsidRPr="007E2F9B">
        <w:rPr>
          <w:sz w:val="24"/>
          <w:szCs w:val="24"/>
        </w:rPr>
        <w:t xml:space="preserve"> Беспрепятственного доступа в рабочее время суток </w:t>
      </w:r>
      <w:r w:rsidRPr="004914D7">
        <w:rPr>
          <w:sz w:val="24"/>
          <w:szCs w:val="24"/>
        </w:rPr>
        <w:t xml:space="preserve">к </w:t>
      </w:r>
      <w:proofErr w:type="spellStart"/>
      <w:r w:rsidRPr="004914D7">
        <w:rPr>
          <w:sz w:val="24"/>
          <w:szCs w:val="24"/>
        </w:rPr>
        <w:t>водопотребляющим</w:t>
      </w:r>
      <w:proofErr w:type="spellEnd"/>
      <w:r w:rsidR="007C6657">
        <w:rPr>
          <w:sz w:val="24"/>
          <w:szCs w:val="24"/>
        </w:rPr>
        <w:t xml:space="preserve"> </w:t>
      </w:r>
      <w:r w:rsidRPr="004914D7">
        <w:rPr>
          <w:sz w:val="24"/>
          <w:szCs w:val="24"/>
        </w:rPr>
        <w:t>и водоотводящим установкам, приборам и средствам учета</w:t>
      </w:r>
      <w:r>
        <w:rPr>
          <w:sz w:val="24"/>
          <w:szCs w:val="24"/>
        </w:rPr>
        <w:t>,</w:t>
      </w:r>
      <w:r w:rsidRPr="002B1D6A">
        <w:rPr>
          <w:sz w:val="24"/>
        </w:rPr>
        <w:t xml:space="preserve"> </w:t>
      </w:r>
      <w:r>
        <w:rPr>
          <w:sz w:val="24"/>
        </w:rPr>
        <w:t>а также к контрольным канализационным колодцам для отбора проб.</w:t>
      </w:r>
    </w:p>
    <w:p w:rsidR="003C7411" w:rsidRPr="007E2F9B" w:rsidRDefault="003C7411" w:rsidP="007C6657">
      <w:pPr>
        <w:ind w:firstLine="700"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Pr="007E2F9B">
        <w:rPr>
          <w:b/>
          <w:sz w:val="24"/>
          <w:szCs w:val="24"/>
        </w:rPr>
        <w:t>.2.</w:t>
      </w:r>
      <w:r>
        <w:rPr>
          <w:b/>
          <w:sz w:val="24"/>
          <w:szCs w:val="24"/>
        </w:rPr>
        <w:t>6</w:t>
      </w:r>
      <w:r w:rsidRPr="007E2F9B">
        <w:rPr>
          <w:b/>
          <w:sz w:val="24"/>
          <w:szCs w:val="24"/>
        </w:rPr>
        <w:t>.</w:t>
      </w:r>
      <w:r w:rsidRPr="007E2F9B">
        <w:rPr>
          <w:sz w:val="24"/>
          <w:szCs w:val="24"/>
        </w:rPr>
        <w:t xml:space="preserve"> Осуществлять допуск в эксплуатацию установленных Абонентом приборов и средств учета на границе балансовой принадлежности по согласованному с</w:t>
      </w:r>
      <w:r w:rsidR="007C6657">
        <w:rPr>
          <w:sz w:val="24"/>
          <w:szCs w:val="24"/>
        </w:rPr>
        <w:t xml:space="preserve"> </w:t>
      </w:r>
      <w:r w:rsidRPr="007E2F9B">
        <w:rPr>
          <w:sz w:val="24"/>
          <w:szCs w:val="24"/>
        </w:rPr>
        <w:t>организацией</w:t>
      </w:r>
      <w:r>
        <w:rPr>
          <w:sz w:val="24"/>
          <w:szCs w:val="24"/>
        </w:rPr>
        <w:t xml:space="preserve"> ВКХ</w:t>
      </w:r>
      <w:r w:rsidRPr="007E2F9B">
        <w:rPr>
          <w:sz w:val="24"/>
          <w:szCs w:val="24"/>
        </w:rPr>
        <w:t xml:space="preserve"> проекту и пломбирование приборов и средств учета с составлением двустороннего акта.</w:t>
      </w:r>
    </w:p>
    <w:p w:rsidR="003C7411" w:rsidRPr="007E2F9B" w:rsidRDefault="003C7411" w:rsidP="007C6657">
      <w:pPr>
        <w:ind w:firstLine="700"/>
        <w:jc w:val="both"/>
        <w:rPr>
          <w:sz w:val="24"/>
          <w:szCs w:val="24"/>
        </w:rPr>
      </w:pPr>
    </w:p>
    <w:p w:rsidR="003C7411" w:rsidRDefault="003C7411" w:rsidP="007C6657">
      <w:pPr>
        <w:ind w:firstLine="700"/>
        <w:jc w:val="both"/>
        <w:rPr>
          <w:b/>
          <w:sz w:val="24"/>
        </w:rPr>
      </w:pPr>
      <w:r>
        <w:rPr>
          <w:b/>
          <w:sz w:val="24"/>
        </w:rPr>
        <w:tab/>
        <w:t>4.3. Абонент обязан:</w:t>
      </w:r>
    </w:p>
    <w:p w:rsidR="003C7411" w:rsidRDefault="003C7411" w:rsidP="007C6657">
      <w:pPr>
        <w:ind w:firstLine="700"/>
        <w:jc w:val="both"/>
        <w:rPr>
          <w:b/>
          <w:sz w:val="24"/>
        </w:rPr>
      </w:pPr>
    </w:p>
    <w:p w:rsidR="003C7411" w:rsidRDefault="003C7411" w:rsidP="007C6657">
      <w:pPr>
        <w:ind w:firstLine="700"/>
        <w:jc w:val="both"/>
        <w:rPr>
          <w:b/>
          <w:sz w:val="24"/>
        </w:rPr>
      </w:pPr>
      <w:r>
        <w:rPr>
          <w:b/>
          <w:sz w:val="24"/>
        </w:rPr>
        <w:t xml:space="preserve">4.3.1. </w:t>
      </w:r>
      <w:r>
        <w:rPr>
          <w:sz w:val="24"/>
        </w:rPr>
        <w:t xml:space="preserve">Соблюдать лимит получения питьевой воды и сброса сточных вод в соответствии с </w:t>
      </w:r>
      <w:r>
        <w:rPr>
          <w:b/>
          <w:sz w:val="24"/>
        </w:rPr>
        <w:t>Приложением</w:t>
      </w:r>
      <w:r w:rsidRPr="00E02E2F">
        <w:rPr>
          <w:b/>
          <w:sz w:val="24"/>
        </w:rPr>
        <w:t xml:space="preserve"> </w:t>
      </w:r>
      <w:r w:rsidRPr="0036523F">
        <w:rPr>
          <w:b/>
          <w:sz w:val="24"/>
        </w:rPr>
        <w:t>№1</w:t>
      </w:r>
      <w:r>
        <w:rPr>
          <w:sz w:val="24"/>
        </w:rPr>
        <w:t>.</w:t>
      </w:r>
    </w:p>
    <w:p w:rsidR="003C7411" w:rsidRPr="000B6305" w:rsidRDefault="003C7411" w:rsidP="007C6657">
      <w:pPr>
        <w:ind w:firstLine="700"/>
        <w:jc w:val="both"/>
        <w:rPr>
          <w:sz w:val="24"/>
        </w:rPr>
      </w:pPr>
      <w:r>
        <w:rPr>
          <w:b/>
          <w:sz w:val="24"/>
        </w:rPr>
        <w:t xml:space="preserve">4.3.2. </w:t>
      </w:r>
      <w:r w:rsidRPr="000B6305">
        <w:rPr>
          <w:sz w:val="24"/>
        </w:rPr>
        <w:t xml:space="preserve">Своевременно и в полном объеме производить оплату </w:t>
      </w:r>
      <w:r>
        <w:rPr>
          <w:sz w:val="24"/>
        </w:rPr>
        <w:t xml:space="preserve">организации ВКХ за полученную питьевую воду и сброшенные сточные </w:t>
      </w:r>
      <w:r w:rsidRPr="000B6305">
        <w:rPr>
          <w:sz w:val="24"/>
        </w:rPr>
        <w:t>вод</w:t>
      </w:r>
      <w:r>
        <w:rPr>
          <w:sz w:val="24"/>
        </w:rPr>
        <w:t>ы.</w:t>
      </w:r>
    </w:p>
    <w:p w:rsidR="003C7411" w:rsidRDefault="003C7411" w:rsidP="007C6657">
      <w:pPr>
        <w:ind w:firstLine="700"/>
        <w:jc w:val="both"/>
        <w:rPr>
          <w:sz w:val="24"/>
        </w:rPr>
      </w:pPr>
      <w:r>
        <w:rPr>
          <w:b/>
          <w:sz w:val="24"/>
        </w:rPr>
        <w:t>4.3.3</w:t>
      </w:r>
      <w:r w:rsidRPr="00F9780E">
        <w:rPr>
          <w:b/>
          <w:sz w:val="24"/>
        </w:rPr>
        <w:t>.</w:t>
      </w:r>
      <w:r>
        <w:rPr>
          <w:sz w:val="24"/>
        </w:rPr>
        <w:t xml:space="preserve"> Обеспечивать эксплуатацию систем водоснабжения и канализации в соответствии с требованиями нормативно-технических документов.</w:t>
      </w:r>
    </w:p>
    <w:p w:rsidR="003C7411" w:rsidRPr="004914D7" w:rsidRDefault="003C7411" w:rsidP="007C6657">
      <w:pPr>
        <w:ind w:firstLine="700"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Pr="004914D7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3.4</w:t>
      </w:r>
      <w:r w:rsidRPr="004914D7">
        <w:rPr>
          <w:b/>
          <w:sz w:val="24"/>
          <w:szCs w:val="24"/>
        </w:rPr>
        <w:t>.</w:t>
      </w:r>
      <w:r w:rsidRPr="004914D7">
        <w:rPr>
          <w:sz w:val="24"/>
          <w:szCs w:val="24"/>
        </w:rPr>
        <w:t xml:space="preserve"> Обеспечивать учет получаемой питьевой в</w:t>
      </w:r>
      <w:r w:rsidR="003F52C1">
        <w:rPr>
          <w:sz w:val="24"/>
          <w:szCs w:val="24"/>
        </w:rPr>
        <w:t>оды и сбрасываемых сточных вод.</w:t>
      </w:r>
    </w:p>
    <w:p w:rsidR="003C7411" w:rsidRPr="004914D7" w:rsidRDefault="003C7411" w:rsidP="007C6657">
      <w:pPr>
        <w:ind w:firstLine="700"/>
        <w:jc w:val="both"/>
        <w:rPr>
          <w:sz w:val="24"/>
          <w:szCs w:val="24"/>
        </w:rPr>
      </w:pPr>
      <w:r>
        <w:rPr>
          <w:b/>
          <w:sz w:val="24"/>
          <w:szCs w:val="24"/>
        </w:rPr>
        <w:t>4.3.5</w:t>
      </w:r>
      <w:r w:rsidRPr="004914D7">
        <w:rPr>
          <w:b/>
          <w:sz w:val="24"/>
          <w:szCs w:val="24"/>
        </w:rPr>
        <w:t>.</w:t>
      </w:r>
      <w:r w:rsidRPr="004914D7">
        <w:rPr>
          <w:sz w:val="24"/>
          <w:szCs w:val="24"/>
        </w:rPr>
        <w:t xml:space="preserve"> Обеспечивать</w:t>
      </w:r>
      <w:r w:rsidR="007C6657">
        <w:rPr>
          <w:sz w:val="24"/>
          <w:szCs w:val="24"/>
        </w:rPr>
        <w:t xml:space="preserve"> </w:t>
      </w:r>
      <w:r w:rsidRPr="004914D7">
        <w:rPr>
          <w:sz w:val="24"/>
          <w:szCs w:val="24"/>
        </w:rPr>
        <w:t>сохранность пломб на средствах измерений, задвижке обводной линии.</w:t>
      </w:r>
    </w:p>
    <w:p w:rsidR="003C7411" w:rsidRPr="004914D7" w:rsidRDefault="003C7411" w:rsidP="007C6657">
      <w:pPr>
        <w:ind w:firstLine="700"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Pr="004914D7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3.6</w:t>
      </w:r>
      <w:r w:rsidRPr="004914D7">
        <w:rPr>
          <w:b/>
          <w:sz w:val="24"/>
          <w:szCs w:val="24"/>
        </w:rPr>
        <w:t>.</w:t>
      </w:r>
      <w:r w:rsidR="004E3384">
        <w:rPr>
          <w:b/>
          <w:sz w:val="24"/>
          <w:szCs w:val="24"/>
        </w:rPr>
        <w:t xml:space="preserve"> </w:t>
      </w:r>
      <w:r w:rsidRPr="004914D7">
        <w:rPr>
          <w:sz w:val="24"/>
          <w:szCs w:val="24"/>
        </w:rPr>
        <w:t>Принимать меры по рациональному использованию питьевой воды, соблюдению лимитов водопотребления и водоотведения.</w:t>
      </w:r>
    </w:p>
    <w:p w:rsidR="003C7411" w:rsidRPr="004914D7" w:rsidRDefault="003C7411" w:rsidP="007C6657">
      <w:pPr>
        <w:ind w:firstLine="700"/>
        <w:jc w:val="both"/>
        <w:rPr>
          <w:sz w:val="24"/>
          <w:szCs w:val="24"/>
        </w:rPr>
      </w:pPr>
      <w:r>
        <w:rPr>
          <w:b/>
          <w:sz w:val="24"/>
          <w:szCs w:val="24"/>
        </w:rPr>
        <w:t>4.3.7</w:t>
      </w:r>
      <w:r w:rsidRPr="004914D7">
        <w:rPr>
          <w:b/>
          <w:sz w:val="24"/>
          <w:szCs w:val="24"/>
        </w:rPr>
        <w:t>.</w:t>
      </w:r>
      <w:r w:rsidR="005B7924">
        <w:rPr>
          <w:b/>
          <w:sz w:val="24"/>
          <w:szCs w:val="24"/>
        </w:rPr>
        <w:t xml:space="preserve"> </w:t>
      </w:r>
      <w:r w:rsidRPr="004914D7">
        <w:rPr>
          <w:sz w:val="24"/>
          <w:szCs w:val="24"/>
        </w:rPr>
        <w:t xml:space="preserve">Обеспечивать работникам </w:t>
      </w:r>
      <w:r>
        <w:rPr>
          <w:sz w:val="24"/>
          <w:szCs w:val="24"/>
        </w:rPr>
        <w:t>о</w:t>
      </w:r>
      <w:r w:rsidRPr="004914D7">
        <w:rPr>
          <w:sz w:val="24"/>
          <w:szCs w:val="24"/>
        </w:rPr>
        <w:t>рганизации</w:t>
      </w:r>
      <w:r>
        <w:rPr>
          <w:sz w:val="24"/>
          <w:szCs w:val="24"/>
        </w:rPr>
        <w:t xml:space="preserve"> ВКХ</w:t>
      </w:r>
      <w:r w:rsidRPr="004914D7">
        <w:rPr>
          <w:sz w:val="24"/>
          <w:szCs w:val="24"/>
        </w:rPr>
        <w:t xml:space="preserve"> беспрепятственный доступ к </w:t>
      </w:r>
      <w:proofErr w:type="spellStart"/>
      <w:r w:rsidRPr="004914D7">
        <w:rPr>
          <w:sz w:val="24"/>
          <w:szCs w:val="24"/>
        </w:rPr>
        <w:t>водопотребляющим</w:t>
      </w:r>
      <w:proofErr w:type="spellEnd"/>
      <w:r w:rsidR="007C6657">
        <w:rPr>
          <w:sz w:val="24"/>
          <w:szCs w:val="24"/>
        </w:rPr>
        <w:t xml:space="preserve"> </w:t>
      </w:r>
      <w:r w:rsidRPr="004914D7">
        <w:rPr>
          <w:sz w:val="24"/>
          <w:szCs w:val="24"/>
        </w:rPr>
        <w:t>и водоотводящим установкам, приборам и средствам учета</w:t>
      </w:r>
      <w:r>
        <w:rPr>
          <w:sz w:val="24"/>
          <w:szCs w:val="24"/>
        </w:rPr>
        <w:t>,</w:t>
      </w:r>
      <w:r w:rsidRPr="002B1D6A">
        <w:rPr>
          <w:sz w:val="24"/>
        </w:rPr>
        <w:t xml:space="preserve"> </w:t>
      </w:r>
      <w:r>
        <w:rPr>
          <w:sz w:val="24"/>
        </w:rPr>
        <w:t>а также к контрольным канализационным колодцам для отбора проб.</w:t>
      </w:r>
    </w:p>
    <w:p w:rsidR="003C7411" w:rsidRPr="004914D7" w:rsidRDefault="003C7411" w:rsidP="007C6657">
      <w:pPr>
        <w:ind w:firstLine="700"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Pr="004914D7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3.8</w:t>
      </w:r>
      <w:r w:rsidRPr="004914D7">
        <w:rPr>
          <w:b/>
          <w:sz w:val="24"/>
          <w:szCs w:val="24"/>
        </w:rPr>
        <w:t>.</w:t>
      </w:r>
      <w:r w:rsidRPr="004914D7">
        <w:rPr>
          <w:sz w:val="24"/>
          <w:szCs w:val="24"/>
        </w:rPr>
        <w:t xml:space="preserve"> Уведомлять</w:t>
      </w:r>
      <w:r w:rsidR="007C6657">
        <w:rPr>
          <w:sz w:val="24"/>
          <w:szCs w:val="24"/>
        </w:rPr>
        <w:t xml:space="preserve"> </w:t>
      </w:r>
      <w:r w:rsidRPr="004914D7">
        <w:rPr>
          <w:sz w:val="24"/>
          <w:szCs w:val="24"/>
        </w:rPr>
        <w:t>организацию</w:t>
      </w:r>
      <w:r>
        <w:rPr>
          <w:sz w:val="24"/>
          <w:szCs w:val="24"/>
        </w:rPr>
        <w:t xml:space="preserve"> ВКХ</w:t>
      </w:r>
      <w:r w:rsidRPr="004914D7">
        <w:rPr>
          <w:sz w:val="24"/>
          <w:szCs w:val="24"/>
        </w:rPr>
        <w:t>:</w:t>
      </w:r>
    </w:p>
    <w:p w:rsidR="003C7411" w:rsidRPr="004914D7" w:rsidRDefault="003C7411" w:rsidP="007C6657">
      <w:pPr>
        <w:ind w:firstLine="700"/>
        <w:jc w:val="both"/>
        <w:rPr>
          <w:sz w:val="24"/>
          <w:szCs w:val="24"/>
        </w:rPr>
      </w:pPr>
      <w:r w:rsidRPr="004914D7">
        <w:rPr>
          <w:sz w:val="24"/>
          <w:szCs w:val="24"/>
        </w:rPr>
        <w:lastRenderedPageBreak/>
        <w:t>- обо всех нарушениях схем и неисправностях в работе приборов и средств учета питьевой воды и водоотведения</w:t>
      </w:r>
      <w:r w:rsidR="007C6657">
        <w:rPr>
          <w:sz w:val="24"/>
          <w:szCs w:val="24"/>
        </w:rPr>
        <w:t xml:space="preserve"> </w:t>
      </w:r>
      <w:r w:rsidRPr="004914D7">
        <w:rPr>
          <w:sz w:val="24"/>
          <w:szCs w:val="24"/>
        </w:rPr>
        <w:t>– не позднее суток с момента обнаружения;</w:t>
      </w:r>
    </w:p>
    <w:p w:rsidR="003C7411" w:rsidRPr="004914D7" w:rsidRDefault="003C7411" w:rsidP="007C6657">
      <w:pPr>
        <w:ind w:firstLine="700"/>
        <w:jc w:val="both"/>
        <w:rPr>
          <w:sz w:val="24"/>
          <w:szCs w:val="24"/>
        </w:rPr>
      </w:pPr>
      <w:r w:rsidRPr="004914D7">
        <w:rPr>
          <w:sz w:val="24"/>
          <w:szCs w:val="24"/>
        </w:rPr>
        <w:t>- об авариях, возникающих при использовании питьевой воды, систем водоснабжения и водоотведения, приборов учета</w:t>
      </w:r>
      <w:r w:rsidR="007C6657">
        <w:rPr>
          <w:sz w:val="24"/>
          <w:szCs w:val="24"/>
        </w:rPr>
        <w:t xml:space="preserve"> </w:t>
      </w:r>
      <w:r w:rsidRPr="004914D7">
        <w:rPr>
          <w:sz w:val="24"/>
          <w:szCs w:val="24"/>
        </w:rPr>
        <w:t>– в момент обнаружения.</w:t>
      </w:r>
    </w:p>
    <w:p w:rsidR="003C7411" w:rsidRPr="004914D7" w:rsidRDefault="003C7411" w:rsidP="007C6657">
      <w:pPr>
        <w:ind w:firstLine="700"/>
        <w:jc w:val="both"/>
        <w:rPr>
          <w:sz w:val="24"/>
          <w:szCs w:val="24"/>
        </w:rPr>
      </w:pPr>
      <w:r>
        <w:rPr>
          <w:b/>
          <w:sz w:val="24"/>
          <w:szCs w:val="24"/>
        </w:rPr>
        <w:t>4.3.9</w:t>
      </w:r>
      <w:r w:rsidRPr="004914D7">
        <w:rPr>
          <w:b/>
          <w:sz w:val="24"/>
          <w:szCs w:val="24"/>
        </w:rPr>
        <w:t>.</w:t>
      </w:r>
      <w:r w:rsidR="00B855F2" w:rsidRPr="00B855F2">
        <w:rPr>
          <w:b/>
          <w:sz w:val="24"/>
          <w:szCs w:val="24"/>
        </w:rPr>
        <w:t xml:space="preserve"> </w:t>
      </w:r>
      <w:r w:rsidRPr="004914D7">
        <w:rPr>
          <w:sz w:val="24"/>
          <w:szCs w:val="24"/>
        </w:rPr>
        <w:t>Подключать (присоединять) к своим сетям дополнительных потребителей только с письменного разрешения</w:t>
      </w:r>
      <w:r w:rsidR="007C6657">
        <w:rPr>
          <w:sz w:val="24"/>
          <w:szCs w:val="24"/>
        </w:rPr>
        <w:t xml:space="preserve"> </w:t>
      </w:r>
      <w:r w:rsidRPr="004914D7"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ВКХ</w:t>
      </w:r>
      <w:r w:rsidRPr="004914D7">
        <w:rPr>
          <w:sz w:val="24"/>
          <w:szCs w:val="24"/>
        </w:rPr>
        <w:t>.</w:t>
      </w:r>
    </w:p>
    <w:p w:rsidR="003C7411" w:rsidRPr="004914D7" w:rsidRDefault="003C7411" w:rsidP="007C6657">
      <w:pPr>
        <w:ind w:firstLine="700"/>
        <w:jc w:val="both"/>
        <w:rPr>
          <w:sz w:val="24"/>
          <w:szCs w:val="24"/>
        </w:rPr>
      </w:pPr>
      <w:r>
        <w:rPr>
          <w:b/>
          <w:sz w:val="24"/>
          <w:szCs w:val="24"/>
        </w:rPr>
        <w:t>4.3.10</w:t>
      </w:r>
      <w:r w:rsidRPr="004914D7">
        <w:rPr>
          <w:b/>
          <w:sz w:val="24"/>
          <w:szCs w:val="24"/>
        </w:rPr>
        <w:t>.</w:t>
      </w:r>
      <w:r w:rsidRPr="004914D7">
        <w:rPr>
          <w:sz w:val="24"/>
          <w:szCs w:val="24"/>
        </w:rPr>
        <w:t xml:space="preserve"> Производить установку приборов и средств учета только по проекту, выполненному в соответствии с Техническими условиями и согласованному с</w:t>
      </w:r>
      <w:r w:rsidR="007C6657">
        <w:rPr>
          <w:sz w:val="24"/>
          <w:szCs w:val="24"/>
        </w:rPr>
        <w:t xml:space="preserve"> </w:t>
      </w:r>
      <w:r w:rsidRPr="004914D7">
        <w:rPr>
          <w:sz w:val="24"/>
          <w:szCs w:val="24"/>
        </w:rPr>
        <w:t>организацией</w:t>
      </w:r>
      <w:r>
        <w:rPr>
          <w:sz w:val="24"/>
          <w:szCs w:val="24"/>
        </w:rPr>
        <w:t xml:space="preserve"> ВКХ</w:t>
      </w:r>
      <w:r w:rsidRPr="004914D7">
        <w:rPr>
          <w:sz w:val="24"/>
          <w:szCs w:val="24"/>
        </w:rPr>
        <w:t>.</w:t>
      </w:r>
    </w:p>
    <w:p w:rsidR="003C7411" w:rsidRPr="004914D7" w:rsidRDefault="003C7411" w:rsidP="007C6657">
      <w:pPr>
        <w:ind w:firstLine="700"/>
        <w:jc w:val="both"/>
        <w:rPr>
          <w:sz w:val="24"/>
          <w:szCs w:val="24"/>
        </w:rPr>
      </w:pPr>
      <w:r w:rsidRPr="004914D7">
        <w:rPr>
          <w:sz w:val="24"/>
          <w:szCs w:val="24"/>
        </w:rPr>
        <w:t>Предъявлять</w:t>
      </w:r>
      <w:r w:rsidR="007C6657">
        <w:rPr>
          <w:sz w:val="24"/>
          <w:szCs w:val="24"/>
        </w:rPr>
        <w:t xml:space="preserve"> </w:t>
      </w:r>
      <w:r w:rsidRPr="004914D7"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ВКХ</w:t>
      </w:r>
      <w:r w:rsidR="007C6657">
        <w:rPr>
          <w:sz w:val="24"/>
          <w:szCs w:val="24"/>
        </w:rPr>
        <w:t xml:space="preserve"> </w:t>
      </w:r>
      <w:r w:rsidRPr="004914D7">
        <w:rPr>
          <w:sz w:val="24"/>
          <w:szCs w:val="24"/>
        </w:rPr>
        <w:t>установленные по Техническим условиям приборы учета для допуска их в эксплуатацию и пломбирования.</w:t>
      </w:r>
    </w:p>
    <w:p w:rsidR="003C7411" w:rsidRDefault="003C7411" w:rsidP="007C6657">
      <w:pPr>
        <w:ind w:firstLine="700"/>
        <w:jc w:val="both"/>
        <w:rPr>
          <w:sz w:val="24"/>
          <w:szCs w:val="24"/>
        </w:rPr>
      </w:pPr>
      <w:r>
        <w:rPr>
          <w:b/>
          <w:sz w:val="24"/>
          <w:szCs w:val="24"/>
        </w:rPr>
        <w:t>4.3</w:t>
      </w:r>
      <w:r w:rsidRPr="004914D7">
        <w:rPr>
          <w:b/>
          <w:sz w:val="24"/>
          <w:szCs w:val="24"/>
        </w:rPr>
        <w:t>.1</w:t>
      </w:r>
      <w:r>
        <w:rPr>
          <w:b/>
          <w:sz w:val="24"/>
          <w:szCs w:val="24"/>
        </w:rPr>
        <w:t>1</w:t>
      </w:r>
      <w:r w:rsidRPr="004914D7">
        <w:rPr>
          <w:b/>
          <w:sz w:val="24"/>
          <w:szCs w:val="24"/>
        </w:rPr>
        <w:t>.</w:t>
      </w:r>
      <w:r w:rsidRPr="004914D7">
        <w:rPr>
          <w:sz w:val="24"/>
          <w:szCs w:val="24"/>
        </w:rPr>
        <w:t xml:space="preserve"> Осуществлять замену приборов и средств учета по </w:t>
      </w:r>
      <w:r>
        <w:rPr>
          <w:sz w:val="24"/>
          <w:szCs w:val="24"/>
        </w:rPr>
        <w:t>п</w:t>
      </w:r>
      <w:r w:rsidRPr="004914D7">
        <w:rPr>
          <w:sz w:val="24"/>
          <w:szCs w:val="24"/>
        </w:rPr>
        <w:t>роекту</w:t>
      </w:r>
      <w:r>
        <w:rPr>
          <w:sz w:val="24"/>
          <w:szCs w:val="24"/>
        </w:rPr>
        <w:t xml:space="preserve">, </w:t>
      </w:r>
      <w:r w:rsidRPr="004914D7">
        <w:rPr>
          <w:sz w:val="24"/>
          <w:szCs w:val="24"/>
        </w:rPr>
        <w:t>согласованному с</w:t>
      </w:r>
      <w:r w:rsidR="007C6657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организацией ВКХ.</w:t>
      </w:r>
    </w:p>
    <w:p w:rsidR="003C7411" w:rsidRPr="004914D7" w:rsidRDefault="003C7411" w:rsidP="007C6657">
      <w:pPr>
        <w:ind w:firstLine="700"/>
        <w:jc w:val="both"/>
        <w:rPr>
          <w:sz w:val="24"/>
          <w:szCs w:val="24"/>
        </w:rPr>
      </w:pPr>
      <w:r>
        <w:rPr>
          <w:b/>
          <w:sz w:val="24"/>
          <w:szCs w:val="24"/>
        </w:rPr>
        <w:t>4.3</w:t>
      </w:r>
      <w:r w:rsidRPr="004914D7">
        <w:rPr>
          <w:b/>
          <w:sz w:val="24"/>
          <w:szCs w:val="24"/>
        </w:rPr>
        <w:t>.1</w:t>
      </w:r>
      <w:r>
        <w:rPr>
          <w:b/>
          <w:sz w:val="24"/>
          <w:szCs w:val="24"/>
        </w:rPr>
        <w:t>2</w:t>
      </w:r>
      <w:r w:rsidRPr="004914D7">
        <w:rPr>
          <w:b/>
          <w:sz w:val="24"/>
          <w:szCs w:val="24"/>
        </w:rPr>
        <w:t>.</w:t>
      </w:r>
      <w:r w:rsidRPr="004914D7">
        <w:rPr>
          <w:sz w:val="24"/>
          <w:szCs w:val="24"/>
        </w:rPr>
        <w:t xml:space="preserve"> Ежемесячно производить снятие показаний</w:t>
      </w:r>
      <w:r w:rsidR="007C6657">
        <w:rPr>
          <w:sz w:val="24"/>
          <w:szCs w:val="24"/>
        </w:rPr>
        <w:t xml:space="preserve"> </w:t>
      </w:r>
      <w:r w:rsidRPr="004914D7">
        <w:rPr>
          <w:sz w:val="24"/>
          <w:szCs w:val="24"/>
        </w:rPr>
        <w:t>приборов учета и представлять их в</w:t>
      </w:r>
      <w:r w:rsidR="007C6657">
        <w:rPr>
          <w:sz w:val="24"/>
          <w:szCs w:val="24"/>
        </w:rPr>
        <w:t xml:space="preserve"> </w:t>
      </w:r>
      <w:r w:rsidRPr="004914D7">
        <w:rPr>
          <w:sz w:val="24"/>
          <w:szCs w:val="24"/>
        </w:rPr>
        <w:t xml:space="preserve">организацию </w:t>
      </w:r>
      <w:r>
        <w:rPr>
          <w:sz w:val="24"/>
          <w:szCs w:val="24"/>
        </w:rPr>
        <w:t xml:space="preserve">ВКХ </w:t>
      </w:r>
      <w:r w:rsidRPr="004914D7">
        <w:rPr>
          <w:sz w:val="24"/>
          <w:szCs w:val="24"/>
        </w:rPr>
        <w:t>не позднее 25 числа каждого месяца за подписью ответственного лица, заверенной печатью.</w:t>
      </w:r>
    </w:p>
    <w:p w:rsidR="003C7411" w:rsidRDefault="003C7411" w:rsidP="007C6657">
      <w:pPr>
        <w:ind w:firstLine="700"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Pr="004914D7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3</w:t>
      </w:r>
      <w:r w:rsidRPr="004914D7">
        <w:rPr>
          <w:b/>
          <w:sz w:val="24"/>
          <w:szCs w:val="24"/>
        </w:rPr>
        <w:t>.1</w:t>
      </w:r>
      <w:r>
        <w:rPr>
          <w:b/>
          <w:sz w:val="24"/>
          <w:szCs w:val="24"/>
        </w:rPr>
        <w:t>3</w:t>
      </w:r>
      <w:r w:rsidRPr="004914D7">
        <w:rPr>
          <w:b/>
          <w:sz w:val="24"/>
          <w:szCs w:val="24"/>
        </w:rPr>
        <w:t>.</w:t>
      </w:r>
      <w:r w:rsidRPr="004914D7">
        <w:rPr>
          <w:sz w:val="24"/>
          <w:szCs w:val="24"/>
        </w:rPr>
        <w:t xml:space="preserve"> По требованию организации</w:t>
      </w:r>
      <w:r>
        <w:rPr>
          <w:sz w:val="24"/>
          <w:szCs w:val="24"/>
        </w:rPr>
        <w:t xml:space="preserve"> ВКХ</w:t>
      </w:r>
      <w:r w:rsidRPr="004914D7">
        <w:rPr>
          <w:sz w:val="24"/>
          <w:szCs w:val="24"/>
        </w:rPr>
        <w:t xml:space="preserve"> производить сверку расчетов с оформлением в течение 5</w:t>
      </w:r>
      <w:r>
        <w:rPr>
          <w:sz w:val="24"/>
          <w:szCs w:val="24"/>
        </w:rPr>
        <w:t xml:space="preserve"> рабочих</w:t>
      </w:r>
      <w:r w:rsidRPr="004914D7">
        <w:rPr>
          <w:sz w:val="24"/>
          <w:szCs w:val="24"/>
        </w:rPr>
        <w:t xml:space="preserve"> дней актов сверки платежей.</w:t>
      </w:r>
    </w:p>
    <w:p w:rsidR="003C7411" w:rsidRDefault="003C7411" w:rsidP="007C6657">
      <w:pPr>
        <w:ind w:firstLine="700"/>
        <w:jc w:val="both"/>
        <w:rPr>
          <w:b/>
          <w:sz w:val="24"/>
        </w:rPr>
      </w:pPr>
      <w:r w:rsidRPr="00067480">
        <w:rPr>
          <w:sz w:val="24"/>
          <w:szCs w:val="24"/>
        </w:rPr>
        <w:t>Если</w:t>
      </w:r>
      <w:r w:rsidR="007C6657">
        <w:rPr>
          <w:sz w:val="24"/>
          <w:szCs w:val="24"/>
        </w:rPr>
        <w:t xml:space="preserve"> </w:t>
      </w:r>
      <w:r w:rsidRPr="00067480">
        <w:rPr>
          <w:sz w:val="24"/>
          <w:szCs w:val="24"/>
        </w:rPr>
        <w:t xml:space="preserve">Абонент в течение </w:t>
      </w:r>
      <w:r>
        <w:rPr>
          <w:sz w:val="24"/>
          <w:szCs w:val="24"/>
        </w:rPr>
        <w:t>5</w:t>
      </w:r>
      <w:r w:rsidRPr="00067480">
        <w:rPr>
          <w:sz w:val="24"/>
          <w:szCs w:val="24"/>
        </w:rPr>
        <w:t xml:space="preserve"> рабочих дней не представит подписанный акт сверки платежей или обоснованные возражения, акт считается принятым в редакции</w:t>
      </w:r>
      <w:r w:rsidR="007C6657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организации ВКХ.</w:t>
      </w:r>
    </w:p>
    <w:p w:rsidR="003C7411" w:rsidRPr="004914D7" w:rsidRDefault="003C7411" w:rsidP="007C6657">
      <w:pPr>
        <w:ind w:firstLine="700"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Pr="001F1A2E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3</w:t>
      </w:r>
      <w:r w:rsidRPr="004914D7">
        <w:rPr>
          <w:b/>
          <w:sz w:val="24"/>
          <w:szCs w:val="24"/>
        </w:rPr>
        <w:t>.14.</w:t>
      </w:r>
      <w:r w:rsidRPr="004914D7">
        <w:rPr>
          <w:sz w:val="24"/>
          <w:szCs w:val="24"/>
        </w:rPr>
        <w:t xml:space="preserve"> </w:t>
      </w:r>
      <w:r>
        <w:rPr>
          <w:sz w:val="24"/>
          <w:szCs w:val="24"/>
        </w:rPr>
        <w:t>В течение пяти рабочих дней после получения</w:t>
      </w:r>
      <w:r w:rsidR="007C6657">
        <w:rPr>
          <w:sz w:val="24"/>
          <w:szCs w:val="24"/>
        </w:rPr>
        <w:t xml:space="preserve"> </w:t>
      </w:r>
      <w:r>
        <w:rPr>
          <w:sz w:val="24"/>
          <w:szCs w:val="24"/>
        </w:rPr>
        <w:t>платежных документов</w:t>
      </w:r>
      <w:r w:rsidR="007C6657">
        <w:rPr>
          <w:sz w:val="24"/>
          <w:szCs w:val="24"/>
        </w:rPr>
        <w:t xml:space="preserve"> </w:t>
      </w:r>
      <w:r w:rsidRPr="004914D7">
        <w:rPr>
          <w:sz w:val="24"/>
          <w:szCs w:val="24"/>
        </w:rPr>
        <w:t>подписать и передать</w:t>
      </w:r>
      <w:r w:rsidR="007C6657">
        <w:rPr>
          <w:sz w:val="24"/>
          <w:szCs w:val="24"/>
        </w:rPr>
        <w:t xml:space="preserve"> </w:t>
      </w:r>
      <w:r w:rsidRPr="004914D7">
        <w:rPr>
          <w:sz w:val="24"/>
          <w:szCs w:val="24"/>
        </w:rPr>
        <w:t xml:space="preserve">организации </w:t>
      </w:r>
      <w:r>
        <w:rPr>
          <w:sz w:val="24"/>
          <w:szCs w:val="24"/>
        </w:rPr>
        <w:t xml:space="preserve">ВКХ </w:t>
      </w:r>
      <w:r w:rsidRPr="004914D7">
        <w:rPr>
          <w:sz w:val="24"/>
          <w:szCs w:val="24"/>
        </w:rPr>
        <w:t>Акт о сдаче - приеме (акт в</w:t>
      </w:r>
      <w:r>
        <w:rPr>
          <w:sz w:val="24"/>
          <w:szCs w:val="24"/>
        </w:rPr>
        <w:t>ыполненных работ) питьевой воды и принятых сточных вод или сообщить в письменном виде о наличии разногласий</w:t>
      </w:r>
      <w:r w:rsidRPr="004914D7">
        <w:rPr>
          <w:sz w:val="24"/>
          <w:szCs w:val="24"/>
        </w:rPr>
        <w:t>.</w:t>
      </w:r>
      <w:r>
        <w:rPr>
          <w:sz w:val="24"/>
          <w:szCs w:val="24"/>
        </w:rPr>
        <w:t xml:space="preserve"> В случае невозвращения подписанного акта в указанный срок и отсутствия разногласий в письменном виде акт считается принятым Абонентом.</w:t>
      </w:r>
    </w:p>
    <w:p w:rsidR="003C7411" w:rsidRDefault="003C7411" w:rsidP="007C6657">
      <w:pPr>
        <w:ind w:firstLine="700"/>
        <w:jc w:val="both"/>
        <w:rPr>
          <w:sz w:val="24"/>
        </w:rPr>
      </w:pPr>
      <w:r>
        <w:rPr>
          <w:b/>
          <w:sz w:val="24"/>
        </w:rPr>
        <w:t xml:space="preserve">4.3.15. </w:t>
      </w:r>
      <w:r>
        <w:rPr>
          <w:sz w:val="24"/>
        </w:rPr>
        <w:t>Сообщать в течение 10 дней об изменении наименования Абонента, банковских реквизитов Абонента.</w:t>
      </w:r>
    </w:p>
    <w:p w:rsidR="003C7411" w:rsidRDefault="003C7411" w:rsidP="007C6657">
      <w:pPr>
        <w:ind w:firstLine="700"/>
        <w:jc w:val="both"/>
        <w:rPr>
          <w:sz w:val="24"/>
        </w:rPr>
      </w:pPr>
    </w:p>
    <w:p w:rsidR="003C7411" w:rsidRDefault="003C7411" w:rsidP="007C6657">
      <w:pPr>
        <w:ind w:firstLine="700"/>
        <w:jc w:val="both"/>
        <w:rPr>
          <w:b/>
          <w:sz w:val="24"/>
        </w:rPr>
      </w:pPr>
      <w:r>
        <w:rPr>
          <w:b/>
          <w:sz w:val="24"/>
        </w:rPr>
        <w:t>4.4. Абонент имеет право:</w:t>
      </w:r>
    </w:p>
    <w:p w:rsidR="003C7411" w:rsidRDefault="003C7411" w:rsidP="007C6657">
      <w:pPr>
        <w:ind w:firstLine="700"/>
        <w:jc w:val="both"/>
        <w:rPr>
          <w:b/>
          <w:sz w:val="24"/>
        </w:rPr>
      </w:pPr>
    </w:p>
    <w:p w:rsidR="003C7411" w:rsidRPr="00AC3890" w:rsidRDefault="003C7411" w:rsidP="007C6657">
      <w:pPr>
        <w:ind w:firstLine="700"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Pr="00AC389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4</w:t>
      </w:r>
      <w:r w:rsidRPr="00AC3890">
        <w:rPr>
          <w:b/>
          <w:sz w:val="24"/>
          <w:szCs w:val="24"/>
        </w:rPr>
        <w:t>.1.</w:t>
      </w:r>
      <w:r w:rsidR="00B855F2" w:rsidRPr="00B855F2">
        <w:rPr>
          <w:b/>
          <w:sz w:val="24"/>
          <w:szCs w:val="24"/>
        </w:rPr>
        <w:t xml:space="preserve"> </w:t>
      </w:r>
      <w:r w:rsidRPr="00AC3890">
        <w:rPr>
          <w:sz w:val="24"/>
          <w:szCs w:val="24"/>
        </w:rPr>
        <w:t>Получать информацию о качественном составе отпускаемой питьевой воды, условиях отпуска питьевой воды и приема сточных вод.</w:t>
      </w:r>
    </w:p>
    <w:p w:rsidR="003C7411" w:rsidRPr="00AC3890" w:rsidRDefault="003C7411" w:rsidP="007C6657">
      <w:pPr>
        <w:ind w:firstLine="700"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Pr="00AC389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4</w:t>
      </w:r>
      <w:r w:rsidRPr="00AC3890">
        <w:rPr>
          <w:b/>
          <w:sz w:val="24"/>
          <w:szCs w:val="24"/>
        </w:rPr>
        <w:t>.2</w:t>
      </w:r>
      <w:r w:rsidRPr="00AC3890">
        <w:rPr>
          <w:sz w:val="24"/>
          <w:szCs w:val="24"/>
        </w:rPr>
        <w:t>. Получать информацию о</w:t>
      </w:r>
      <w:r>
        <w:rPr>
          <w:sz w:val="24"/>
          <w:szCs w:val="24"/>
        </w:rPr>
        <w:t>б</w:t>
      </w:r>
      <w:r w:rsidR="007C6657">
        <w:rPr>
          <w:sz w:val="24"/>
          <w:szCs w:val="24"/>
        </w:rPr>
        <w:t xml:space="preserve"> </w:t>
      </w:r>
      <w:r w:rsidRPr="00AC3890">
        <w:rPr>
          <w:sz w:val="24"/>
          <w:szCs w:val="24"/>
        </w:rPr>
        <w:t>изменении</w:t>
      </w:r>
      <w:r w:rsidR="007C6657">
        <w:rPr>
          <w:sz w:val="24"/>
          <w:szCs w:val="24"/>
        </w:rPr>
        <w:t xml:space="preserve"> </w:t>
      </w:r>
      <w:r w:rsidRPr="00AC3890">
        <w:rPr>
          <w:sz w:val="24"/>
          <w:szCs w:val="24"/>
        </w:rPr>
        <w:t>тарифов.</w:t>
      </w:r>
    </w:p>
    <w:p w:rsidR="003C7411" w:rsidRPr="00AC3890" w:rsidRDefault="003C7411" w:rsidP="007C6657">
      <w:pPr>
        <w:ind w:firstLine="700"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Pr="00AC389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4</w:t>
      </w:r>
      <w:r w:rsidRPr="00AC3890">
        <w:rPr>
          <w:b/>
          <w:sz w:val="24"/>
          <w:szCs w:val="24"/>
        </w:rPr>
        <w:t>.3.</w:t>
      </w:r>
      <w:r>
        <w:rPr>
          <w:sz w:val="24"/>
          <w:szCs w:val="24"/>
        </w:rPr>
        <w:t xml:space="preserve"> </w:t>
      </w:r>
      <w:r w:rsidRPr="00AC3890">
        <w:rPr>
          <w:sz w:val="24"/>
          <w:szCs w:val="24"/>
        </w:rPr>
        <w:t>Получать разрешительную документацию на присоединение к системам водоснабжения и/или водоотведения при наличии технической возможности систем.</w:t>
      </w:r>
    </w:p>
    <w:p w:rsidR="003C7411" w:rsidRPr="00AC3890" w:rsidRDefault="003C7411" w:rsidP="007C6657">
      <w:pPr>
        <w:ind w:firstLine="700"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Pr="00AC389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4</w:t>
      </w:r>
      <w:r w:rsidRPr="00AC389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4</w:t>
      </w:r>
      <w:r w:rsidRPr="00AC3890">
        <w:rPr>
          <w:b/>
          <w:sz w:val="24"/>
          <w:szCs w:val="24"/>
        </w:rPr>
        <w:t>.</w:t>
      </w:r>
      <w:r w:rsidRPr="00AC3890">
        <w:rPr>
          <w:sz w:val="24"/>
          <w:szCs w:val="24"/>
        </w:rPr>
        <w:t xml:space="preserve"> Пользоваться системами водоснабжения и водоотведения в соответствии с условиями настоящего договора.</w:t>
      </w:r>
    </w:p>
    <w:p w:rsidR="003C7411" w:rsidRDefault="003C7411" w:rsidP="007C6657">
      <w:pPr>
        <w:ind w:firstLine="700"/>
        <w:jc w:val="both"/>
        <w:rPr>
          <w:b/>
          <w:sz w:val="24"/>
        </w:rPr>
      </w:pPr>
    </w:p>
    <w:p w:rsidR="003C7411" w:rsidRDefault="003C7411" w:rsidP="007C6657">
      <w:pPr>
        <w:ind w:firstLine="700"/>
        <w:jc w:val="both"/>
        <w:rPr>
          <w:sz w:val="24"/>
        </w:rPr>
      </w:pPr>
    </w:p>
    <w:p w:rsidR="003C7411" w:rsidRPr="00B855F2" w:rsidRDefault="003C7411" w:rsidP="00EA7526">
      <w:pPr>
        <w:jc w:val="center"/>
        <w:rPr>
          <w:b/>
          <w:sz w:val="28"/>
        </w:rPr>
      </w:pPr>
      <w:r>
        <w:rPr>
          <w:b/>
          <w:sz w:val="28"/>
        </w:rPr>
        <w:t>5. Учет количества отпущенной питьевой воды и принятых</w:t>
      </w:r>
      <w:r w:rsidR="00B855F2">
        <w:rPr>
          <w:b/>
          <w:sz w:val="28"/>
        </w:rPr>
        <w:t xml:space="preserve"> сточных вод</w:t>
      </w:r>
    </w:p>
    <w:p w:rsidR="003C7411" w:rsidRDefault="003C7411" w:rsidP="00EA7526">
      <w:pPr>
        <w:jc w:val="center"/>
        <w:rPr>
          <w:b/>
          <w:sz w:val="28"/>
        </w:rPr>
      </w:pPr>
    </w:p>
    <w:p w:rsidR="003C7411" w:rsidRDefault="003C7411" w:rsidP="00EA7526">
      <w:pPr>
        <w:jc w:val="center"/>
        <w:rPr>
          <w:b/>
          <w:sz w:val="24"/>
        </w:rPr>
      </w:pPr>
    </w:p>
    <w:p w:rsidR="003C7411" w:rsidRPr="001700E7" w:rsidRDefault="003C7411" w:rsidP="00B855F2">
      <w:pPr>
        <w:ind w:firstLine="700"/>
        <w:jc w:val="both"/>
        <w:rPr>
          <w:sz w:val="24"/>
        </w:rPr>
      </w:pPr>
      <w:r w:rsidRPr="001700E7">
        <w:rPr>
          <w:b/>
          <w:sz w:val="24"/>
        </w:rPr>
        <w:t>5</w:t>
      </w:r>
      <w:r>
        <w:rPr>
          <w:b/>
          <w:sz w:val="24"/>
        </w:rPr>
        <w:t>.1</w:t>
      </w:r>
      <w:r w:rsidRPr="001700E7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1700E7">
        <w:rPr>
          <w:sz w:val="24"/>
        </w:rPr>
        <w:t xml:space="preserve">При </w:t>
      </w:r>
      <w:r>
        <w:rPr>
          <w:sz w:val="24"/>
        </w:rPr>
        <w:t>налич</w:t>
      </w:r>
      <w:proofErr w:type="gramStart"/>
      <w:r>
        <w:rPr>
          <w:sz w:val="24"/>
        </w:rPr>
        <w:t>ии у А</w:t>
      </w:r>
      <w:proofErr w:type="gramEnd"/>
      <w:r>
        <w:rPr>
          <w:sz w:val="24"/>
        </w:rPr>
        <w:t>бонента индивидуальных приборов учета к</w:t>
      </w:r>
      <w:r w:rsidRPr="001700E7">
        <w:rPr>
          <w:sz w:val="24"/>
        </w:rPr>
        <w:t>оличество</w:t>
      </w:r>
      <w:r w:rsidR="007C6657">
        <w:rPr>
          <w:sz w:val="24"/>
        </w:rPr>
        <w:t xml:space="preserve"> </w:t>
      </w:r>
      <w:r w:rsidRPr="001700E7">
        <w:rPr>
          <w:sz w:val="24"/>
        </w:rPr>
        <w:t>потребленной</w:t>
      </w:r>
      <w:r w:rsidR="007C6657">
        <w:rPr>
          <w:sz w:val="24"/>
        </w:rPr>
        <w:t xml:space="preserve"> </w:t>
      </w:r>
      <w:r w:rsidRPr="001700E7">
        <w:rPr>
          <w:sz w:val="24"/>
        </w:rPr>
        <w:t>питьевой</w:t>
      </w:r>
      <w:r w:rsidR="007C6657">
        <w:rPr>
          <w:sz w:val="24"/>
        </w:rPr>
        <w:t xml:space="preserve"> </w:t>
      </w:r>
      <w:r w:rsidRPr="001700E7">
        <w:rPr>
          <w:sz w:val="24"/>
        </w:rPr>
        <w:t>воды</w:t>
      </w:r>
      <w:r w:rsidR="007C6657">
        <w:rPr>
          <w:sz w:val="24"/>
        </w:rPr>
        <w:t xml:space="preserve"> </w:t>
      </w:r>
      <w:r w:rsidRPr="001700E7">
        <w:rPr>
          <w:sz w:val="24"/>
        </w:rPr>
        <w:t>и</w:t>
      </w:r>
      <w:r w:rsidR="007C6657">
        <w:rPr>
          <w:sz w:val="24"/>
        </w:rPr>
        <w:t xml:space="preserve"> </w:t>
      </w:r>
      <w:r w:rsidRPr="001700E7">
        <w:rPr>
          <w:sz w:val="24"/>
        </w:rPr>
        <w:t>сброшенных</w:t>
      </w:r>
      <w:r w:rsidR="007C6657">
        <w:rPr>
          <w:sz w:val="24"/>
        </w:rPr>
        <w:t xml:space="preserve"> </w:t>
      </w:r>
      <w:r w:rsidRPr="001700E7">
        <w:rPr>
          <w:sz w:val="24"/>
        </w:rPr>
        <w:t>сточных</w:t>
      </w:r>
      <w:r w:rsidR="007C6657">
        <w:rPr>
          <w:sz w:val="24"/>
        </w:rPr>
        <w:t xml:space="preserve"> </w:t>
      </w:r>
      <w:r w:rsidRPr="001700E7">
        <w:rPr>
          <w:sz w:val="24"/>
        </w:rPr>
        <w:t>вод</w:t>
      </w:r>
      <w:r w:rsidR="007C6657">
        <w:rPr>
          <w:sz w:val="24"/>
        </w:rPr>
        <w:t xml:space="preserve"> </w:t>
      </w:r>
      <w:r w:rsidRPr="001700E7">
        <w:rPr>
          <w:sz w:val="24"/>
        </w:rPr>
        <w:t>определяется ежемесячно по показаниям</w:t>
      </w:r>
      <w:r w:rsidR="007C6657">
        <w:rPr>
          <w:sz w:val="24"/>
        </w:rPr>
        <w:t xml:space="preserve"> </w:t>
      </w:r>
      <w:r>
        <w:rPr>
          <w:sz w:val="24"/>
        </w:rPr>
        <w:t xml:space="preserve">этих </w:t>
      </w:r>
      <w:r w:rsidRPr="001700E7">
        <w:rPr>
          <w:sz w:val="24"/>
        </w:rPr>
        <w:t>приборов учета.</w:t>
      </w:r>
    </w:p>
    <w:p w:rsidR="003C7411" w:rsidRPr="001700E7" w:rsidRDefault="003C7411" w:rsidP="00B855F2">
      <w:pPr>
        <w:ind w:firstLine="700"/>
        <w:jc w:val="both"/>
        <w:rPr>
          <w:sz w:val="24"/>
        </w:rPr>
      </w:pPr>
      <w:r w:rsidRPr="001700E7">
        <w:rPr>
          <w:b/>
          <w:sz w:val="24"/>
        </w:rPr>
        <w:t>5</w:t>
      </w:r>
      <w:r>
        <w:rPr>
          <w:b/>
          <w:sz w:val="24"/>
        </w:rPr>
        <w:t>.2</w:t>
      </w:r>
      <w:r w:rsidRPr="001700E7">
        <w:rPr>
          <w:b/>
          <w:sz w:val="24"/>
        </w:rPr>
        <w:t>.</w:t>
      </w:r>
      <w:r w:rsidR="007C6657">
        <w:rPr>
          <w:b/>
          <w:sz w:val="24"/>
        </w:rPr>
        <w:t xml:space="preserve"> </w:t>
      </w:r>
      <w:r w:rsidRPr="001700E7">
        <w:rPr>
          <w:sz w:val="24"/>
        </w:rPr>
        <w:t>При</w:t>
      </w:r>
      <w:r w:rsidR="007C6657">
        <w:rPr>
          <w:sz w:val="24"/>
        </w:rPr>
        <w:t xml:space="preserve"> </w:t>
      </w:r>
      <w:r w:rsidRPr="001700E7">
        <w:rPr>
          <w:sz w:val="24"/>
        </w:rPr>
        <w:t xml:space="preserve">нарушении работы </w:t>
      </w:r>
      <w:r>
        <w:rPr>
          <w:sz w:val="24"/>
        </w:rPr>
        <w:t xml:space="preserve">индивидуальных </w:t>
      </w:r>
      <w:r w:rsidRPr="001700E7">
        <w:rPr>
          <w:sz w:val="24"/>
        </w:rPr>
        <w:t>приборов учета</w:t>
      </w:r>
      <w:r w:rsidR="007C6657">
        <w:rPr>
          <w:sz w:val="24"/>
        </w:rPr>
        <w:t xml:space="preserve"> </w:t>
      </w:r>
      <w:r w:rsidRPr="001700E7">
        <w:rPr>
          <w:sz w:val="24"/>
        </w:rPr>
        <w:t>(но не более 30 дней) объем потребленной питьевой воды и сброшенных сточных вод определяется по среднемесячному показателю</w:t>
      </w:r>
      <w:r w:rsidR="007C6657">
        <w:rPr>
          <w:sz w:val="24"/>
        </w:rPr>
        <w:t xml:space="preserve"> </w:t>
      </w:r>
      <w:proofErr w:type="gramStart"/>
      <w:r w:rsidRPr="001700E7">
        <w:rPr>
          <w:sz w:val="24"/>
        </w:rPr>
        <w:t>за</w:t>
      </w:r>
      <w:proofErr w:type="gramEnd"/>
      <w:r w:rsidRPr="001700E7">
        <w:rPr>
          <w:sz w:val="24"/>
        </w:rPr>
        <w:t xml:space="preserve"> последние 6 месяцев, предшествовавших расчетному периоду.</w:t>
      </w:r>
    </w:p>
    <w:p w:rsidR="003C7411" w:rsidRPr="001700E7" w:rsidRDefault="003C7411" w:rsidP="00B855F2">
      <w:pPr>
        <w:ind w:firstLine="700"/>
        <w:jc w:val="both"/>
        <w:rPr>
          <w:b/>
          <w:sz w:val="24"/>
          <w:szCs w:val="24"/>
        </w:rPr>
      </w:pPr>
      <w:r w:rsidRPr="001700E7">
        <w:rPr>
          <w:b/>
          <w:sz w:val="24"/>
          <w:szCs w:val="24"/>
        </w:rPr>
        <w:lastRenderedPageBreak/>
        <w:t>5</w:t>
      </w:r>
      <w:r>
        <w:rPr>
          <w:b/>
          <w:sz w:val="24"/>
          <w:szCs w:val="24"/>
        </w:rPr>
        <w:t>.3</w:t>
      </w:r>
      <w:r w:rsidRPr="001700E7">
        <w:rPr>
          <w:b/>
          <w:sz w:val="24"/>
          <w:szCs w:val="24"/>
        </w:rPr>
        <w:t>.</w:t>
      </w:r>
      <w:r w:rsidRPr="001700E7">
        <w:rPr>
          <w:sz w:val="24"/>
          <w:szCs w:val="24"/>
        </w:rPr>
        <w:t xml:space="preserve"> При отсутствии </w:t>
      </w:r>
      <w:r>
        <w:rPr>
          <w:sz w:val="24"/>
          <w:szCs w:val="24"/>
        </w:rPr>
        <w:t xml:space="preserve">индивидуальных </w:t>
      </w:r>
      <w:r w:rsidRPr="001700E7">
        <w:rPr>
          <w:sz w:val="24"/>
          <w:szCs w:val="24"/>
        </w:rPr>
        <w:t xml:space="preserve">приборов учета, </w:t>
      </w:r>
      <w:r>
        <w:rPr>
          <w:sz w:val="24"/>
          <w:szCs w:val="24"/>
        </w:rPr>
        <w:t xml:space="preserve">их </w:t>
      </w:r>
      <w:r w:rsidRPr="001700E7">
        <w:rPr>
          <w:sz w:val="24"/>
          <w:szCs w:val="24"/>
        </w:rPr>
        <w:t>неисправности</w:t>
      </w:r>
      <w:r w:rsidR="007C6657">
        <w:rPr>
          <w:sz w:val="24"/>
          <w:szCs w:val="24"/>
        </w:rPr>
        <w:t xml:space="preserve"> </w:t>
      </w:r>
      <w:r w:rsidRPr="001700E7">
        <w:rPr>
          <w:sz w:val="24"/>
          <w:szCs w:val="24"/>
        </w:rPr>
        <w:t>(более 30 дней), а также при непредставлении Абонентом показаний приборов в сроки, предусмотренные</w:t>
      </w:r>
      <w:r w:rsidR="007C6657">
        <w:rPr>
          <w:sz w:val="24"/>
          <w:szCs w:val="24"/>
        </w:rPr>
        <w:t xml:space="preserve"> </w:t>
      </w:r>
      <w:r w:rsidRPr="001700E7">
        <w:rPr>
          <w:sz w:val="24"/>
          <w:szCs w:val="24"/>
        </w:rPr>
        <w:t>п.4.3.12 настоящего договора</w:t>
      </w:r>
      <w:r w:rsidR="007C6657">
        <w:rPr>
          <w:sz w:val="24"/>
          <w:szCs w:val="24"/>
        </w:rPr>
        <w:t xml:space="preserve"> </w:t>
      </w:r>
      <w:r w:rsidRPr="001700E7">
        <w:rPr>
          <w:sz w:val="24"/>
          <w:szCs w:val="24"/>
        </w:rPr>
        <w:t xml:space="preserve">объем </w:t>
      </w:r>
      <w:r w:rsidRPr="001700E7">
        <w:rPr>
          <w:sz w:val="24"/>
        </w:rPr>
        <w:t xml:space="preserve">потребленной питьевой воды и сброшенных сточных вод </w:t>
      </w:r>
      <w:r w:rsidRPr="001700E7">
        <w:rPr>
          <w:sz w:val="24"/>
          <w:szCs w:val="24"/>
        </w:rPr>
        <w:t>определяется по расчетной величине</w:t>
      </w:r>
      <w:r>
        <w:rPr>
          <w:sz w:val="24"/>
          <w:szCs w:val="24"/>
        </w:rPr>
        <w:t xml:space="preserve"> </w:t>
      </w:r>
      <w:r w:rsidRPr="0028682E">
        <w:rPr>
          <w:sz w:val="24"/>
        </w:rPr>
        <w:t>в соответствии с Приложени</w:t>
      </w:r>
      <w:r>
        <w:rPr>
          <w:sz w:val="24"/>
        </w:rPr>
        <w:t>ем</w:t>
      </w:r>
      <w:r w:rsidRPr="0028682E">
        <w:rPr>
          <w:sz w:val="24"/>
        </w:rPr>
        <w:t xml:space="preserve"> 1</w:t>
      </w:r>
      <w:r w:rsidRPr="001700E7">
        <w:rPr>
          <w:b/>
          <w:sz w:val="24"/>
          <w:szCs w:val="24"/>
        </w:rPr>
        <w:t xml:space="preserve">. </w:t>
      </w:r>
    </w:p>
    <w:p w:rsidR="003C7411" w:rsidRPr="001700E7" w:rsidRDefault="003C7411" w:rsidP="00B855F2">
      <w:pPr>
        <w:ind w:firstLine="700"/>
        <w:jc w:val="both"/>
        <w:rPr>
          <w:sz w:val="24"/>
          <w:szCs w:val="24"/>
        </w:rPr>
      </w:pPr>
      <w:r w:rsidRPr="001700E7">
        <w:rPr>
          <w:b/>
          <w:sz w:val="24"/>
          <w:szCs w:val="24"/>
        </w:rPr>
        <w:t>5.</w:t>
      </w:r>
      <w:r>
        <w:rPr>
          <w:b/>
          <w:sz w:val="24"/>
          <w:szCs w:val="24"/>
        </w:rPr>
        <w:t>4</w:t>
      </w:r>
      <w:r w:rsidRPr="001700E7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Start"/>
      <w:r w:rsidRPr="001700E7">
        <w:rPr>
          <w:sz w:val="24"/>
          <w:szCs w:val="24"/>
        </w:rPr>
        <w:t>Размер платы</w:t>
      </w:r>
      <w:r w:rsidR="007C6657">
        <w:rPr>
          <w:sz w:val="24"/>
          <w:szCs w:val="24"/>
        </w:rPr>
        <w:t xml:space="preserve"> </w:t>
      </w:r>
      <w:r w:rsidRPr="001700E7">
        <w:rPr>
          <w:sz w:val="24"/>
          <w:szCs w:val="24"/>
        </w:rPr>
        <w:t>и объем</w:t>
      </w:r>
      <w:r w:rsidR="007C6657">
        <w:rPr>
          <w:sz w:val="24"/>
          <w:szCs w:val="24"/>
        </w:rPr>
        <w:t xml:space="preserve"> </w:t>
      </w:r>
      <w:r w:rsidRPr="001700E7">
        <w:rPr>
          <w:sz w:val="24"/>
          <w:szCs w:val="24"/>
        </w:rPr>
        <w:t>холодной воды,</w:t>
      </w:r>
      <w:r w:rsidR="007C6657">
        <w:rPr>
          <w:sz w:val="24"/>
          <w:szCs w:val="24"/>
        </w:rPr>
        <w:t xml:space="preserve"> </w:t>
      </w:r>
      <w:r w:rsidRPr="001700E7">
        <w:rPr>
          <w:sz w:val="24"/>
          <w:szCs w:val="24"/>
        </w:rPr>
        <w:t>приходящийся на нежилое помещение на общедомовые нужды в многоквартирном доме, который</w:t>
      </w:r>
      <w:r w:rsidR="007C6657">
        <w:rPr>
          <w:sz w:val="24"/>
          <w:szCs w:val="24"/>
        </w:rPr>
        <w:t xml:space="preserve"> </w:t>
      </w:r>
      <w:r w:rsidRPr="001700E7">
        <w:rPr>
          <w:sz w:val="24"/>
          <w:szCs w:val="24"/>
        </w:rPr>
        <w:t xml:space="preserve">оборудован общедомовым прибором учета, определяется в соответствии с п.10 и п.11 раздела </w:t>
      </w:r>
      <w:r w:rsidRPr="001700E7">
        <w:rPr>
          <w:sz w:val="24"/>
          <w:szCs w:val="24"/>
          <w:lang w:val="en-US"/>
        </w:rPr>
        <w:t>III</w:t>
      </w:r>
      <w:r w:rsidRPr="001700E7">
        <w:rPr>
          <w:sz w:val="24"/>
          <w:szCs w:val="24"/>
        </w:rPr>
        <w:t xml:space="preserve"> Приложения №2</w:t>
      </w:r>
      <w:r w:rsidR="007C6657">
        <w:rPr>
          <w:sz w:val="24"/>
          <w:szCs w:val="24"/>
        </w:rPr>
        <w:t xml:space="preserve"> </w:t>
      </w:r>
      <w:r w:rsidRPr="001700E7">
        <w:rPr>
          <w:sz w:val="24"/>
          <w:szCs w:val="24"/>
        </w:rPr>
        <w:t>к</w:t>
      </w:r>
      <w:r w:rsidR="007C6657">
        <w:rPr>
          <w:sz w:val="24"/>
          <w:szCs w:val="24"/>
        </w:rPr>
        <w:t xml:space="preserve"> </w:t>
      </w:r>
      <w:r w:rsidRPr="001700E7">
        <w:rPr>
          <w:sz w:val="24"/>
          <w:szCs w:val="24"/>
        </w:rPr>
        <w:t>«Правилам</w:t>
      </w:r>
      <w:r w:rsidR="007C6657">
        <w:rPr>
          <w:sz w:val="24"/>
          <w:szCs w:val="24"/>
        </w:rPr>
        <w:t xml:space="preserve"> </w:t>
      </w:r>
      <w:r w:rsidRPr="001700E7">
        <w:rPr>
          <w:sz w:val="24"/>
          <w:szCs w:val="24"/>
        </w:rPr>
        <w:t>предоставления</w:t>
      </w:r>
      <w:r w:rsidR="007C6657">
        <w:rPr>
          <w:sz w:val="24"/>
          <w:szCs w:val="24"/>
        </w:rPr>
        <w:t xml:space="preserve"> </w:t>
      </w:r>
      <w:r w:rsidRPr="001700E7">
        <w:rPr>
          <w:sz w:val="24"/>
          <w:szCs w:val="24"/>
        </w:rPr>
        <w:t>коммунальных услуг собственникам и пользователям помещений в многоквартирных домах и жилых домов» (утв. постановлением Правительства РФ от 6 мая 2011г. №354).</w:t>
      </w:r>
      <w:proofErr w:type="gramEnd"/>
    </w:p>
    <w:p w:rsidR="003C7411" w:rsidRPr="001700E7" w:rsidRDefault="003C7411" w:rsidP="00B855F2">
      <w:pPr>
        <w:ind w:firstLine="700"/>
        <w:jc w:val="both"/>
        <w:rPr>
          <w:sz w:val="24"/>
          <w:szCs w:val="24"/>
        </w:rPr>
      </w:pPr>
      <w:r>
        <w:rPr>
          <w:b/>
          <w:sz w:val="24"/>
          <w:szCs w:val="24"/>
        </w:rPr>
        <w:t>5.5.</w:t>
      </w:r>
      <w:r>
        <w:rPr>
          <w:sz w:val="24"/>
          <w:szCs w:val="24"/>
        </w:rPr>
        <w:t xml:space="preserve"> </w:t>
      </w:r>
      <w:proofErr w:type="gramStart"/>
      <w:r w:rsidRPr="001700E7">
        <w:rPr>
          <w:sz w:val="24"/>
          <w:szCs w:val="24"/>
        </w:rPr>
        <w:t>Размер платы</w:t>
      </w:r>
      <w:r w:rsidR="007C6657">
        <w:rPr>
          <w:sz w:val="24"/>
          <w:szCs w:val="24"/>
        </w:rPr>
        <w:t xml:space="preserve"> </w:t>
      </w:r>
      <w:r w:rsidRPr="001700E7">
        <w:rPr>
          <w:sz w:val="24"/>
          <w:szCs w:val="24"/>
        </w:rPr>
        <w:t>и объем</w:t>
      </w:r>
      <w:r w:rsidR="007C6657">
        <w:rPr>
          <w:sz w:val="24"/>
          <w:szCs w:val="24"/>
        </w:rPr>
        <w:t xml:space="preserve"> </w:t>
      </w:r>
      <w:r w:rsidRPr="001700E7">
        <w:rPr>
          <w:sz w:val="24"/>
          <w:szCs w:val="24"/>
        </w:rPr>
        <w:t>сточных вод,</w:t>
      </w:r>
      <w:r w:rsidR="007C6657">
        <w:rPr>
          <w:sz w:val="24"/>
          <w:szCs w:val="24"/>
        </w:rPr>
        <w:t xml:space="preserve"> </w:t>
      </w:r>
      <w:r w:rsidRPr="001700E7">
        <w:rPr>
          <w:sz w:val="24"/>
          <w:szCs w:val="24"/>
        </w:rPr>
        <w:t>приходящийся на нежилое помещение</w:t>
      </w:r>
      <w:r w:rsidR="007C6657">
        <w:rPr>
          <w:sz w:val="24"/>
          <w:szCs w:val="24"/>
        </w:rPr>
        <w:t xml:space="preserve"> </w:t>
      </w:r>
      <w:r w:rsidRPr="001700E7">
        <w:rPr>
          <w:sz w:val="24"/>
          <w:szCs w:val="24"/>
        </w:rPr>
        <w:t>на общедомовые нужды в многоквартирном доме, который</w:t>
      </w:r>
      <w:r w:rsidR="007C6657">
        <w:rPr>
          <w:sz w:val="24"/>
          <w:szCs w:val="24"/>
        </w:rPr>
        <w:t xml:space="preserve"> </w:t>
      </w:r>
      <w:r w:rsidRPr="001700E7">
        <w:rPr>
          <w:sz w:val="24"/>
          <w:szCs w:val="24"/>
        </w:rPr>
        <w:t>оборудован общедомовым прибором учета, определяется в соответствии с п.13</w:t>
      </w:r>
      <w:r w:rsidR="007C6657">
        <w:rPr>
          <w:sz w:val="24"/>
          <w:szCs w:val="24"/>
        </w:rPr>
        <w:t xml:space="preserve"> </w:t>
      </w:r>
      <w:r w:rsidRPr="001700E7">
        <w:rPr>
          <w:sz w:val="24"/>
          <w:szCs w:val="24"/>
        </w:rPr>
        <w:t xml:space="preserve">раздела </w:t>
      </w:r>
      <w:r w:rsidRPr="001700E7">
        <w:rPr>
          <w:sz w:val="24"/>
          <w:szCs w:val="24"/>
          <w:lang w:val="en-US"/>
        </w:rPr>
        <w:t>III</w:t>
      </w:r>
      <w:r w:rsidRPr="001700E7">
        <w:rPr>
          <w:sz w:val="24"/>
          <w:szCs w:val="24"/>
        </w:rPr>
        <w:t xml:space="preserve"> Приложения №2</w:t>
      </w:r>
      <w:r w:rsidR="007C6657">
        <w:rPr>
          <w:sz w:val="24"/>
          <w:szCs w:val="24"/>
        </w:rPr>
        <w:t xml:space="preserve"> </w:t>
      </w:r>
      <w:r w:rsidRPr="001700E7">
        <w:rPr>
          <w:sz w:val="24"/>
          <w:szCs w:val="24"/>
        </w:rPr>
        <w:t>к</w:t>
      </w:r>
      <w:r w:rsidR="007C6657">
        <w:rPr>
          <w:sz w:val="24"/>
          <w:szCs w:val="24"/>
        </w:rPr>
        <w:t xml:space="preserve"> </w:t>
      </w:r>
      <w:r w:rsidRPr="001700E7">
        <w:rPr>
          <w:sz w:val="24"/>
          <w:szCs w:val="24"/>
        </w:rPr>
        <w:t>«Правилам</w:t>
      </w:r>
      <w:r w:rsidR="007C6657">
        <w:rPr>
          <w:sz w:val="24"/>
          <w:szCs w:val="24"/>
        </w:rPr>
        <w:t xml:space="preserve"> </w:t>
      </w:r>
      <w:r w:rsidRPr="001700E7">
        <w:rPr>
          <w:sz w:val="24"/>
          <w:szCs w:val="24"/>
        </w:rPr>
        <w:t>предоставления</w:t>
      </w:r>
      <w:r w:rsidR="007C6657">
        <w:rPr>
          <w:sz w:val="24"/>
          <w:szCs w:val="24"/>
        </w:rPr>
        <w:t xml:space="preserve"> </w:t>
      </w:r>
      <w:r w:rsidRPr="001700E7">
        <w:rPr>
          <w:sz w:val="24"/>
          <w:szCs w:val="24"/>
        </w:rPr>
        <w:t>коммунальных услуг собственникам и пользователям помещений в многоквартирных домах и жилых домов» (утв. постановлением Правительства РФ от 6 мая 2011 г. №354).</w:t>
      </w:r>
      <w:proofErr w:type="gramEnd"/>
    </w:p>
    <w:p w:rsidR="003C7411" w:rsidRPr="00D66E6B" w:rsidRDefault="003C7411" w:rsidP="00B855F2">
      <w:pPr>
        <w:pStyle w:val="11"/>
        <w:ind w:firstLine="700"/>
        <w:jc w:val="both"/>
        <w:rPr>
          <w:sz w:val="24"/>
          <w:szCs w:val="24"/>
        </w:rPr>
      </w:pPr>
      <w:r w:rsidRPr="00C515C2">
        <w:rPr>
          <w:b/>
          <w:sz w:val="24"/>
          <w:szCs w:val="24"/>
        </w:rPr>
        <w:t>5.</w:t>
      </w:r>
      <w:r>
        <w:rPr>
          <w:b/>
          <w:sz w:val="24"/>
          <w:szCs w:val="24"/>
        </w:rPr>
        <w:t>6</w:t>
      </w:r>
      <w:r w:rsidRPr="00C515C2">
        <w:rPr>
          <w:b/>
          <w:sz w:val="24"/>
          <w:szCs w:val="24"/>
        </w:rPr>
        <w:t>.</w:t>
      </w:r>
      <w:r w:rsidRPr="00D66E6B">
        <w:rPr>
          <w:sz w:val="24"/>
          <w:szCs w:val="24"/>
        </w:rPr>
        <w:t xml:space="preserve"> </w:t>
      </w:r>
      <w:proofErr w:type="gramStart"/>
      <w:r w:rsidRPr="00D66E6B">
        <w:rPr>
          <w:sz w:val="24"/>
          <w:szCs w:val="24"/>
        </w:rPr>
        <w:t>Количество сточных вод, отводимых от Абонента</w:t>
      </w:r>
      <w:r w:rsidR="00283671">
        <w:rPr>
          <w:sz w:val="24"/>
          <w:szCs w:val="24"/>
        </w:rPr>
        <w:t>,</w:t>
      </w:r>
      <w:r w:rsidRPr="00D66E6B">
        <w:rPr>
          <w:sz w:val="24"/>
          <w:szCs w:val="24"/>
        </w:rPr>
        <w:t xml:space="preserve"> принимается</w:t>
      </w:r>
      <w:r w:rsidR="007C6657">
        <w:rPr>
          <w:sz w:val="24"/>
          <w:szCs w:val="24"/>
        </w:rPr>
        <w:t xml:space="preserve"> </w:t>
      </w:r>
      <w:r w:rsidRPr="00D66E6B">
        <w:rPr>
          <w:sz w:val="24"/>
          <w:szCs w:val="24"/>
        </w:rPr>
        <w:t>равным водопотреблению</w:t>
      </w:r>
      <w:r>
        <w:rPr>
          <w:sz w:val="24"/>
          <w:szCs w:val="24"/>
        </w:rPr>
        <w:t xml:space="preserve"> с учетом горячей воды</w:t>
      </w:r>
      <w:r w:rsidRPr="00D66E6B">
        <w:rPr>
          <w:sz w:val="24"/>
          <w:szCs w:val="24"/>
        </w:rPr>
        <w:t xml:space="preserve">. </w:t>
      </w:r>
      <w:proofErr w:type="gramEnd"/>
    </w:p>
    <w:p w:rsidR="003C7411" w:rsidRPr="00B855F2" w:rsidRDefault="003C7411" w:rsidP="00B855F2">
      <w:pPr>
        <w:pStyle w:val="a5"/>
        <w:ind w:firstLine="700"/>
        <w:jc w:val="both"/>
        <w:rPr>
          <w:szCs w:val="24"/>
        </w:rPr>
      </w:pPr>
    </w:p>
    <w:p w:rsidR="003C7411" w:rsidRDefault="003C7411" w:rsidP="00B855F2">
      <w:pPr>
        <w:ind w:firstLine="700"/>
        <w:jc w:val="both"/>
        <w:rPr>
          <w:sz w:val="24"/>
          <w:szCs w:val="24"/>
        </w:rPr>
      </w:pPr>
      <w:r w:rsidRPr="00924251">
        <w:rPr>
          <w:sz w:val="24"/>
          <w:szCs w:val="24"/>
        </w:rPr>
        <w:tab/>
      </w:r>
    </w:p>
    <w:p w:rsidR="00706BDB" w:rsidRDefault="00706BDB" w:rsidP="00B855F2">
      <w:pPr>
        <w:ind w:firstLine="700"/>
        <w:jc w:val="both"/>
        <w:rPr>
          <w:sz w:val="24"/>
          <w:szCs w:val="24"/>
        </w:rPr>
      </w:pPr>
    </w:p>
    <w:p w:rsidR="00026D7C" w:rsidRDefault="003C7411" w:rsidP="00EA7526">
      <w:pPr>
        <w:jc w:val="center"/>
        <w:rPr>
          <w:b/>
          <w:sz w:val="28"/>
        </w:rPr>
      </w:pPr>
      <w:r>
        <w:rPr>
          <w:b/>
          <w:sz w:val="28"/>
        </w:rPr>
        <w:t xml:space="preserve">6. Тарифы и расчеты за отпущенную питьевую воду </w:t>
      </w:r>
    </w:p>
    <w:p w:rsidR="003C7411" w:rsidRDefault="003C7411" w:rsidP="00EA7526">
      <w:pPr>
        <w:jc w:val="center"/>
        <w:rPr>
          <w:b/>
          <w:sz w:val="28"/>
        </w:rPr>
      </w:pPr>
      <w:r>
        <w:rPr>
          <w:b/>
          <w:sz w:val="28"/>
        </w:rPr>
        <w:t>и прием</w:t>
      </w:r>
      <w:r w:rsidR="007C6657">
        <w:rPr>
          <w:b/>
          <w:sz w:val="28"/>
        </w:rPr>
        <w:t xml:space="preserve"> </w:t>
      </w:r>
      <w:r w:rsidR="00B855F2">
        <w:rPr>
          <w:b/>
          <w:sz w:val="28"/>
        </w:rPr>
        <w:t>сточных вод</w:t>
      </w:r>
    </w:p>
    <w:p w:rsidR="003C7411" w:rsidRDefault="003C7411" w:rsidP="00EA7526">
      <w:pPr>
        <w:jc w:val="center"/>
        <w:rPr>
          <w:b/>
          <w:sz w:val="28"/>
        </w:rPr>
      </w:pPr>
    </w:p>
    <w:p w:rsidR="003C7411" w:rsidRDefault="003C7411" w:rsidP="00B855F2">
      <w:pPr>
        <w:ind w:firstLine="700"/>
        <w:jc w:val="both"/>
        <w:rPr>
          <w:b/>
          <w:sz w:val="24"/>
        </w:rPr>
      </w:pPr>
    </w:p>
    <w:p w:rsidR="003C7411" w:rsidRDefault="003C7411" w:rsidP="00B855F2">
      <w:pPr>
        <w:ind w:firstLine="700"/>
        <w:jc w:val="both"/>
        <w:rPr>
          <w:b/>
          <w:sz w:val="24"/>
        </w:rPr>
      </w:pPr>
    </w:p>
    <w:p w:rsidR="003C7411" w:rsidRDefault="003C7411" w:rsidP="00B855F2">
      <w:pPr>
        <w:ind w:firstLine="700"/>
        <w:jc w:val="both"/>
        <w:rPr>
          <w:b/>
          <w:sz w:val="24"/>
        </w:rPr>
      </w:pPr>
      <w:r>
        <w:rPr>
          <w:b/>
          <w:sz w:val="24"/>
        </w:rPr>
        <w:t xml:space="preserve">6.1. </w:t>
      </w:r>
      <w:r>
        <w:rPr>
          <w:sz w:val="24"/>
        </w:rPr>
        <w:t>Тарифы на оказание услуг по водоснабжению и водоотведению устанавливаются в соответствии с действующим законодательством РФ органами, осуществляющими государственное регулирование тарифов.</w:t>
      </w:r>
      <w:r w:rsidRPr="0005653E">
        <w:rPr>
          <w:b/>
          <w:sz w:val="24"/>
        </w:rPr>
        <w:t xml:space="preserve"> </w:t>
      </w:r>
    </w:p>
    <w:p w:rsidR="003C7411" w:rsidRPr="003B010A" w:rsidRDefault="003C7411" w:rsidP="00B855F2">
      <w:pPr>
        <w:ind w:firstLine="700"/>
        <w:jc w:val="both"/>
        <w:rPr>
          <w:sz w:val="24"/>
        </w:rPr>
      </w:pPr>
      <w:r>
        <w:rPr>
          <w:sz w:val="24"/>
        </w:rPr>
        <w:t>Решения компетентных органов по тарифам являются основанием для изменения организацией ВКХ цен в одностороннем порядке со дня, указанного в этих решениях.</w:t>
      </w:r>
    </w:p>
    <w:p w:rsidR="003C7411" w:rsidRPr="00C322EE" w:rsidRDefault="003C7411" w:rsidP="00B855F2">
      <w:pPr>
        <w:ind w:firstLine="700"/>
        <w:jc w:val="both"/>
        <w:rPr>
          <w:sz w:val="24"/>
          <w:szCs w:val="24"/>
        </w:rPr>
      </w:pPr>
      <w:r w:rsidRPr="00C322EE">
        <w:rPr>
          <w:sz w:val="24"/>
          <w:szCs w:val="24"/>
        </w:rPr>
        <w:t>На момент заключения договора расчеты</w:t>
      </w:r>
      <w:r w:rsidR="007C6657">
        <w:rPr>
          <w:sz w:val="24"/>
          <w:szCs w:val="24"/>
        </w:rPr>
        <w:t xml:space="preserve"> </w:t>
      </w:r>
      <w:r w:rsidRPr="00C322EE">
        <w:rPr>
          <w:sz w:val="24"/>
          <w:szCs w:val="24"/>
        </w:rPr>
        <w:t>за водоснабжение производятся по тарифу</w:t>
      </w:r>
      <w:r w:rsidR="007C6657">
        <w:rPr>
          <w:sz w:val="24"/>
          <w:szCs w:val="24"/>
        </w:rPr>
        <w:t xml:space="preserve"> </w:t>
      </w:r>
      <w:r w:rsidR="0037726B">
        <w:rPr>
          <w:b/>
          <w:sz w:val="24"/>
          <w:szCs w:val="24"/>
        </w:rPr>
        <w:t>__________</w:t>
      </w:r>
      <w:r w:rsidRPr="00C322EE">
        <w:rPr>
          <w:sz w:val="24"/>
          <w:szCs w:val="24"/>
        </w:rPr>
        <w:t>,</w:t>
      </w:r>
      <w:r w:rsidR="007C6657">
        <w:rPr>
          <w:sz w:val="24"/>
          <w:szCs w:val="24"/>
        </w:rPr>
        <w:t xml:space="preserve"> </w:t>
      </w:r>
      <w:r w:rsidRPr="00C322EE">
        <w:rPr>
          <w:sz w:val="24"/>
          <w:szCs w:val="24"/>
        </w:rPr>
        <w:t>за</w:t>
      </w:r>
      <w:r w:rsidR="007C6657">
        <w:rPr>
          <w:sz w:val="24"/>
          <w:szCs w:val="24"/>
        </w:rPr>
        <w:t xml:space="preserve"> </w:t>
      </w:r>
      <w:r w:rsidRPr="00C322EE">
        <w:rPr>
          <w:sz w:val="24"/>
          <w:szCs w:val="24"/>
        </w:rPr>
        <w:t>водоотведение</w:t>
      </w:r>
      <w:r w:rsidR="007C6657">
        <w:rPr>
          <w:sz w:val="24"/>
          <w:szCs w:val="24"/>
        </w:rPr>
        <w:t xml:space="preserve"> </w:t>
      </w:r>
      <w:r w:rsidRPr="00C322EE">
        <w:rPr>
          <w:sz w:val="24"/>
          <w:szCs w:val="24"/>
        </w:rPr>
        <w:t>-</w:t>
      </w:r>
      <w:r w:rsidR="007C6657">
        <w:rPr>
          <w:sz w:val="24"/>
          <w:szCs w:val="24"/>
        </w:rPr>
        <w:t xml:space="preserve"> </w:t>
      </w:r>
      <w:r w:rsidRPr="00C322EE">
        <w:rPr>
          <w:sz w:val="24"/>
          <w:szCs w:val="24"/>
        </w:rPr>
        <w:t>по</w:t>
      </w:r>
      <w:r w:rsidR="007C6657">
        <w:rPr>
          <w:sz w:val="24"/>
          <w:szCs w:val="24"/>
        </w:rPr>
        <w:t xml:space="preserve"> </w:t>
      </w:r>
      <w:r w:rsidRPr="00C322EE">
        <w:rPr>
          <w:sz w:val="24"/>
          <w:szCs w:val="24"/>
        </w:rPr>
        <w:t>тарифу</w:t>
      </w:r>
      <w:r w:rsidR="007C6657">
        <w:rPr>
          <w:sz w:val="24"/>
          <w:szCs w:val="24"/>
        </w:rPr>
        <w:t xml:space="preserve"> </w:t>
      </w:r>
      <w:r w:rsidR="0037726B">
        <w:rPr>
          <w:b/>
          <w:sz w:val="24"/>
          <w:szCs w:val="24"/>
        </w:rPr>
        <w:t>____________</w:t>
      </w:r>
      <w:proofErr w:type="gramStart"/>
      <w:r w:rsidR="0037726B">
        <w:rPr>
          <w:sz w:val="24"/>
          <w:szCs w:val="24"/>
        </w:rPr>
        <w:t xml:space="preserve"> </w:t>
      </w:r>
      <w:r w:rsidRPr="00C322EE">
        <w:rPr>
          <w:sz w:val="24"/>
          <w:szCs w:val="24"/>
        </w:rPr>
        <w:t>.</w:t>
      </w:r>
      <w:proofErr w:type="gramEnd"/>
      <w:r w:rsidR="007C6657">
        <w:rPr>
          <w:sz w:val="24"/>
          <w:szCs w:val="24"/>
        </w:rPr>
        <w:t xml:space="preserve"> </w:t>
      </w:r>
      <w:r w:rsidRPr="00C322EE">
        <w:rPr>
          <w:sz w:val="24"/>
          <w:szCs w:val="24"/>
        </w:rPr>
        <w:t>Налог на добавленную стоимость (НДС) взимается дополнительно.</w:t>
      </w:r>
    </w:p>
    <w:p w:rsidR="003C7411" w:rsidRDefault="003C7411" w:rsidP="00B855F2">
      <w:pPr>
        <w:tabs>
          <w:tab w:val="left" w:pos="0"/>
        </w:tabs>
        <w:ind w:firstLine="700"/>
        <w:jc w:val="both"/>
        <w:rPr>
          <w:sz w:val="24"/>
        </w:rPr>
      </w:pPr>
      <w:r>
        <w:rPr>
          <w:b/>
          <w:sz w:val="24"/>
        </w:rPr>
        <w:tab/>
        <w:t>6.2.</w:t>
      </w:r>
      <w:r w:rsidR="00105237">
        <w:rPr>
          <w:b/>
          <w:sz w:val="24"/>
        </w:rPr>
        <w:t xml:space="preserve"> </w:t>
      </w:r>
      <w:r>
        <w:rPr>
          <w:sz w:val="24"/>
        </w:rPr>
        <w:t>Изменение тарифов в период действия договора не требует его переоформления.</w:t>
      </w:r>
      <w:r w:rsidR="007C6657">
        <w:rPr>
          <w:sz w:val="24"/>
        </w:rPr>
        <w:t xml:space="preserve"> </w:t>
      </w:r>
    </w:p>
    <w:p w:rsidR="003C7411" w:rsidRPr="00D735D5" w:rsidRDefault="003C7411" w:rsidP="00B855F2">
      <w:pPr>
        <w:tabs>
          <w:tab w:val="left" w:pos="0"/>
        </w:tabs>
        <w:ind w:firstLine="700"/>
        <w:jc w:val="both"/>
        <w:rPr>
          <w:sz w:val="24"/>
          <w:szCs w:val="24"/>
        </w:rPr>
      </w:pPr>
      <w:r>
        <w:rPr>
          <w:b/>
          <w:sz w:val="24"/>
        </w:rPr>
        <w:t>6.3.</w:t>
      </w:r>
      <w:r>
        <w:rPr>
          <w:sz w:val="24"/>
        </w:rPr>
        <w:t xml:space="preserve"> </w:t>
      </w:r>
      <w:r w:rsidRPr="00D735D5">
        <w:rPr>
          <w:sz w:val="24"/>
          <w:szCs w:val="24"/>
        </w:rPr>
        <w:t>Плата</w:t>
      </w:r>
      <w:r w:rsidR="007C6657">
        <w:rPr>
          <w:sz w:val="24"/>
          <w:szCs w:val="24"/>
        </w:rPr>
        <w:t xml:space="preserve"> </w:t>
      </w:r>
      <w:r w:rsidRPr="00D735D5">
        <w:rPr>
          <w:sz w:val="24"/>
          <w:szCs w:val="24"/>
        </w:rPr>
        <w:t xml:space="preserve">за </w:t>
      </w:r>
      <w:r>
        <w:rPr>
          <w:sz w:val="24"/>
        </w:rPr>
        <w:t>потребленную питьевую воду и сброшенные сточные воды</w:t>
      </w:r>
      <w:r w:rsidR="007C6657">
        <w:rPr>
          <w:sz w:val="24"/>
          <w:szCs w:val="24"/>
        </w:rPr>
        <w:t xml:space="preserve"> </w:t>
      </w:r>
      <w:r w:rsidRPr="00D735D5">
        <w:rPr>
          <w:sz w:val="24"/>
          <w:szCs w:val="24"/>
        </w:rPr>
        <w:t xml:space="preserve">производится </w:t>
      </w:r>
      <w:r>
        <w:rPr>
          <w:sz w:val="24"/>
          <w:szCs w:val="24"/>
        </w:rPr>
        <w:t xml:space="preserve">Абонентом </w:t>
      </w:r>
      <w:r w:rsidRPr="00D735D5">
        <w:rPr>
          <w:sz w:val="24"/>
          <w:szCs w:val="24"/>
        </w:rPr>
        <w:t>ежемесячно согласно</w:t>
      </w:r>
      <w:r w:rsidR="007C6657">
        <w:rPr>
          <w:sz w:val="24"/>
          <w:szCs w:val="24"/>
        </w:rPr>
        <w:t xml:space="preserve"> </w:t>
      </w:r>
      <w:r w:rsidRPr="00D735D5">
        <w:rPr>
          <w:sz w:val="24"/>
          <w:szCs w:val="24"/>
        </w:rPr>
        <w:t xml:space="preserve">счету, счету–фактуре и акта выполненных работ, которые </w:t>
      </w:r>
      <w:r>
        <w:rPr>
          <w:sz w:val="24"/>
          <w:szCs w:val="24"/>
        </w:rPr>
        <w:t>Абонент</w:t>
      </w:r>
      <w:r w:rsidRPr="00D735D5">
        <w:rPr>
          <w:sz w:val="24"/>
          <w:szCs w:val="24"/>
        </w:rPr>
        <w:t xml:space="preserve"> обязан получить в </w:t>
      </w:r>
      <w:r>
        <w:rPr>
          <w:sz w:val="24"/>
          <w:szCs w:val="24"/>
        </w:rPr>
        <w:t>организации ВКХ</w:t>
      </w:r>
      <w:r w:rsidRPr="00D735D5">
        <w:rPr>
          <w:sz w:val="24"/>
          <w:szCs w:val="24"/>
        </w:rPr>
        <w:t xml:space="preserve"> с 5 по</w:t>
      </w:r>
      <w:r w:rsidR="007C6657">
        <w:rPr>
          <w:sz w:val="24"/>
          <w:szCs w:val="24"/>
        </w:rPr>
        <w:t xml:space="preserve"> </w:t>
      </w:r>
      <w:r w:rsidRPr="00D735D5">
        <w:rPr>
          <w:sz w:val="24"/>
          <w:szCs w:val="24"/>
        </w:rPr>
        <w:t xml:space="preserve">10 число месяца, следующего за расчетным и оплатить до 15 числа месяца, следующего </w:t>
      </w:r>
      <w:proofErr w:type="gramStart"/>
      <w:r w:rsidRPr="00D735D5">
        <w:rPr>
          <w:sz w:val="24"/>
          <w:szCs w:val="24"/>
        </w:rPr>
        <w:t>за</w:t>
      </w:r>
      <w:proofErr w:type="gramEnd"/>
      <w:r w:rsidRPr="00D735D5">
        <w:rPr>
          <w:sz w:val="24"/>
          <w:szCs w:val="24"/>
        </w:rPr>
        <w:t xml:space="preserve"> расчетным. </w:t>
      </w:r>
    </w:p>
    <w:p w:rsidR="003C7411" w:rsidRDefault="003C7411" w:rsidP="00B855F2">
      <w:pPr>
        <w:pStyle w:val="a5"/>
        <w:ind w:firstLine="700"/>
        <w:jc w:val="both"/>
        <w:rPr>
          <w:b/>
          <w:sz w:val="28"/>
        </w:rPr>
      </w:pPr>
    </w:p>
    <w:p w:rsidR="00706BDB" w:rsidRDefault="00706BDB" w:rsidP="00B855F2">
      <w:pPr>
        <w:pStyle w:val="a5"/>
        <w:ind w:firstLine="700"/>
        <w:jc w:val="both"/>
        <w:rPr>
          <w:b/>
          <w:sz w:val="28"/>
        </w:rPr>
      </w:pPr>
    </w:p>
    <w:p w:rsidR="003C7411" w:rsidRDefault="00B855F2" w:rsidP="00EA7526">
      <w:pPr>
        <w:pStyle w:val="a5"/>
        <w:jc w:val="center"/>
        <w:rPr>
          <w:b/>
          <w:sz w:val="28"/>
        </w:rPr>
      </w:pPr>
      <w:r>
        <w:rPr>
          <w:b/>
          <w:sz w:val="28"/>
        </w:rPr>
        <w:t>7. Ответственность сторон</w:t>
      </w:r>
    </w:p>
    <w:p w:rsidR="003C7411" w:rsidRDefault="003C7411" w:rsidP="00706BDB">
      <w:pPr>
        <w:pStyle w:val="a5"/>
        <w:ind w:firstLine="700"/>
        <w:jc w:val="both"/>
      </w:pPr>
      <w:r>
        <w:rPr>
          <w:b/>
        </w:rPr>
        <w:t xml:space="preserve">7.1. </w:t>
      </w:r>
      <w:r>
        <w:t>В</w:t>
      </w:r>
      <w:r w:rsidR="007C6657">
        <w:t xml:space="preserve"> </w:t>
      </w:r>
      <w:r>
        <w:t>случае</w:t>
      </w:r>
      <w:r w:rsidR="007C6657">
        <w:t xml:space="preserve"> </w:t>
      </w:r>
      <w:proofErr w:type="gramStart"/>
      <w:r>
        <w:t>не</w:t>
      </w:r>
      <w:r w:rsidR="007C6657">
        <w:t xml:space="preserve"> </w:t>
      </w:r>
      <w:r>
        <w:t>исполнения</w:t>
      </w:r>
      <w:proofErr w:type="gramEnd"/>
      <w:r>
        <w:t xml:space="preserve"> или</w:t>
      </w:r>
      <w:r w:rsidR="007C6657">
        <w:t xml:space="preserve"> </w:t>
      </w:r>
      <w:r>
        <w:t>ненадлежащего</w:t>
      </w:r>
      <w:r w:rsidR="007C6657">
        <w:t xml:space="preserve"> </w:t>
      </w:r>
      <w:r>
        <w:t>исполнения</w:t>
      </w:r>
      <w:r w:rsidR="007C6657">
        <w:t xml:space="preserve"> </w:t>
      </w:r>
      <w:r>
        <w:t>обязательств</w:t>
      </w:r>
      <w:r w:rsidR="007C6657">
        <w:t xml:space="preserve"> </w:t>
      </w:r>
      <w:r>
        <w:t>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3C7411" w:rsidRDefault="003C7411" w:rsidP="00915AE2">
      <w:pPr>
        <w:pStyle w:val="a5"/>
        <w:spacing w:line="264" w:lineRule="auto"/>
        <w:ind w:firstLine="700"/>
        <w:jc w:val="both"/>
      </w:pPr>
      <w:r>
        <w:rPr>
          <w:b/>
        </w:rPr>
        <w:t>7.2.</w:t>
      </w:r>
      <w:r w:rsidR="00BE2AB2">
        <w:rPr>
          <w:b/>
        </w:rPr>
        <w:t xml:space="preserve"> </w:t>
      </w:r>
      <w:r w:rsidRPr="00446F70">
        <w:t>Все с</w:t>
      </w:r>
      <w:r>
        <w:t xml:space="preserve">поры и разногласия, связанные с заключением и исполнением настоящего договора, разрешаются путем переговоров, а в случае не достижения соглашения споры </w:t>
      </w:r>
      <w:r>
        <w:lastRenderedPageBreak/>
        <w:t>передаются на рассмотрении Арбитражного суда Московской области в порядке и сроки, установленные действующим законодательством Российской Федерации.</w:t>
      </w:r>
    </w:p>
    <w:p w:rsidR="003C7411" w:rsidRDefault="003C7411" w:rsidP="00915AE2">
      <w:pPr>
        <w:pStyle w:val="a5"/>
        <w:spacing w:line="264" w:lineRule="auto"/>
        <w:ind w:firstLine="700"/>
        <w:jc w:val="both"/>
      </w:pPr>
      <w:r>
        <w:tab/>
      </w:r>
      <w:r>
        <w:rPr>
          <w:b/>
        </w:rPr>
        <w:t xml:space="preserve">7.3. </w:t>
      </w:r>
      <w:r>
        <w:t>Стороны освобождаются от всех или части взятых на себя обязатель</w:t>
      </w:r>
      <w:proofErr w:type="gramStart"/>
      <w:r>
        <w:t>ств в сл</w:t>
      </w:r>
      <w:proofErr w:type="gramEnd"/>
      <w:r>
        <w:t>учае возникновения непредвиденных и независящих от их воли обстоятельств, забастовок, военных действий, принятия</w:t>
      </w:r>
      <w:r w:rsidR="007C6657">
        <w:t xml:space="preserve"> </w:t>
      </w:r>
      <w:r>
        <w:t>государственными органами решений, препятствующих выполнению обязательств по настоящему договору.</w:t>
      </w:r>
    </w:p>
    <w:p w:rsidR="003C7411" w:rsidRDefault="003C7411" w:rsidP="00915AE2">
      <w:pPr>
        <w:pStyle w:val="a5"/>
        <w:spacing w:line="264" w:lineRule="auto"/>
        <w:ind w:firstLine="700"/>
        <w:jc w:val="both"/>
      </w:pPr>
      <w:r>
        <w:rPr>
          <w:b/>
        </w:rPr>
        <w:t>7</w:t>
      </w:r>
      <w:r w:rsidRPr="00E03B2B">
        <w:rPr>
          <w:b/>
        </w:rPr>
        <w:t>.</w:t>
      </w:r>
      <w:r>
        <w:rPr>
          <w:b/>
        </w:rPr>
        <w:t>4</w:t>
      </w:r>
      <w:r w:rsidRPr="00E03B2B">
        <w:rPr>
          <w:b/>
        </w:rPr>
        <w:t>.</w:t>
      </w:r>
      <w:r>
        <w:t xml:space="preserve"> Абонент несет ответственность за достоверность информации по учету объема сброшенных сточных вод и загрязняющих веществ.</w:t>
      </w:r>
    </w:p>
    <w:p w:rsidR="003C7411" w:rsidRDefault="003C7411" w:rsidP="00915AE2">
      <w:pPr>
        <w:pStyle w:val="a5"/>
        <w:spacing w:line="264" w:lineRule="auto"/>
        <w:ind w:firstLine="700"/>
        <w:jc w:val="both"/>
      </w:pPr>
      <w:r w:rsidRPr="00341815">
        <w:rPr>
          <w:b/>
        </w:rPr>
        <w:t>7</w:t>
      </w:r>
      <w:r w:rsidRPr="00E03B2B">
        <w:rPr>
          <w:b/>
        </w:rPr>
        <w:t>.</w:t>
      </w:r>
      <w:r>
        <w:rPr>
          <w:b/>
        </w:rPr>
        <w:t>5</w:t>
      </w:r>
      <w:r w:rsidRPr="00E03B2B">
        <w:rPr>
          <w:b/>
        </w:rPr>
        <w:t>.</w:t>
      </w:r>
      <w:r>
        <w:t xml:space="preserve"> За нарушение сроков оплаты за услуги водоснабжения и водоотведения, указанных </w:t>
      </w:r>
      <w:r w:rsidRPr="00CD14B1">
        <w:t>в</w:t>
      </w:r>
      <w:r w:rsidR="007C6657">
        <w:t xml:space="preserve"> </w:t>
      </w:r>
      <w:r w:rsidRPr="00CD14B1">
        <w:t>п</w:t>
      </w:r>
      <w:r>
        <w:t>.6</w:t>
      </w:r>
      <w:r w:rsidRPr="00CD14B1">
        <w:t>.</w:t>
      </w:r>
      <w:r>
        <w:t>3</w:t>
      </w:r>
      <w:r w:rsidRPr="00CD14B1">
        <w:t xml:space="preserve"> настоящего</w:t>
      </w:r>
      <w:r>
        <w:t xml:space="preserve"> договора, организация ВКХ вправе потребовать от Абонента уплаты неустойки в размере 2-кратной ставки рефинансирования (учетной ставки)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просрочки.</w:t>
      </w:r>
    </w:p>
    <w:p w:rsidR="003C7411" w:rsidRDefault="003C7411" w:rsidP="00915AE2">
      <w:pPr>
        <w:pStyle w:val="a5"/>
        <w:spacing w:line="264" w:lineRule="auto"/>
        <w:ind w:firstLine="700"/>
        <w:jc w:val="both"/>
      </w:pPr>
    </w:p>
    <w:p w:rsidR="003C7411" w:rsidRDefault="003C7411" w:rsidP="00915AE2">
      <w:pPr>
        <w:pStyle w:val="a5"/>
        <w:spacing w:line="264" w:lineRule="auto"/>
        <w:ind w:firstLine="700"/>
        <w:jc w:val="both"/>
      </w:pPr>
    </w:p>
    <w:p w:rsidR="003C7411" w:rsidRDefault="003C7411" w:rsidP="00915AE2">
      <w:pPr>
        <w:pStyle w:val="a5"/>
        <w:spacing w:line="264" w:lineRule="auto"/>
        <w:ind w:firstLine="700"/>
        <w:jc w:val="both"/>
      </w:pPr>
    </w:p>
    <w:p w:rsidR="003C7411" w:rsidRDefault="00B855F2" w:rsidP="00915AE2">
      <w:pPr>
        <w:pStyle w:val="a5"/>
        <w:spacing w:line="264" w:lineRule="auto"/>
        <w:jc w:val="center"/>
        <w:rPr>
          <w:b/>
          <w:sz w:val="28"/>
        </w:rPr>
      </w:pPr>
      <w:r>
        <w:rPr>
          <w:b/>
          <w:sz w:val="28"/>
        </w:rPr>
        <w:t>8. Заключительные положения</w:t>
      </w:r>
    </w:p>
    <w:p w:rsidR="003C7411" w:rsidRDefault="003C7411" w:rsidP="00915AE2">
      <w:pPr>
        <w:pStyle w:val="a5"/>
        <w:spacing w:line="264" w:lineRule="auto"/>
        <w:jc w:val="center"/>
        <w:rPr>
          <w:b/>
        </w:rPr>
      </w:pPr>
    </w:p>
    <w:p w:rsidR="003C7411" w:rsidRDefault="003C7411" w:rsidP="00915AE2">
      <w:pPr>
        <w:pStyle w:val="a5"/>
        <w:spacing w:line="264" w:lineRule="auto"/>
        <w:jc w:val="center"/>
        <w:rPr>
          <w:b/>
        </w:rPr>
      </w:pPr>
    </w:p>
    <w:p w:rsidR="003C7411" w:rsidRDefault="003C7411" w:rsidP="00915AE2">
      <w:pPr>
        <w:pStyle w:val="a5"/>
        <w:spacing w:line="264" w:lineRule="auto"/>
        <w:jc w:val="center"/>
        <w:rPr>
          <w:b/>
        </w:rPr>
      </w:pPr>
    </w:p>
    <w:p w:rsidR="003C7411" w:rsidRPr="0037726B" w:rsidRDefault="003C7411" w:rsidP="00915AE2">
      <w:pPr>
        <w:spacing w:line="264" w:lineRule="auto"/>
        <w:ind w:firstLine="700"/>
        <w:jc w:val="both"/>
        <w:rPr>
          <w:sz w:val="24"/>
          <w:szCs w:val="24"/>
        </w:rPr>
      </w:pPr>
      <w:r w:rsidRPr="00B92631">
        <w:rPr>
          <w:b/>
          <w:sz w:val="24"/>
          <w:szCs w:val="24"/>
        </w:rPr>
        <w:t>8.1.</w:t>
      </w:r>
      <w:r>
        <w:rPr>
          <w:b/>
        </w:rPr>
        <w:t xml:space="preserve"> </w:t>
      </w:r>
      <w:r w:rsidRPr="00F27235">
        <w:rPr>
          <w:sz w:val="24"/>
          <w:szCs w:val="24"/>
        </w:rPr>
        <w:t xml:space="preserve">Срок действия настоящего договора устанавливается </w:t>
      </w:r>
      <w:proofErr w:type="gramStart"/>
      <w:r w:rsidRPr="0037726B">
        <w:rPr>
          <w:sz w:val="24"/>
          <w:szCs w:val="24"/>
        </w:rPr>
        <w:t>с</w:t>
      </w:r>
      <w:proofErr w:type="gramEnd"/>
      <w:r w:rsidRPr="0037726B">
        <w:rPr>
          <w:sz w:val="24"/>
          <w:szCs w:val="24"/>
        </w:rPr>
        <w:t xml:space="preserve"> </w:t>
      </w:r>
      <w:r w:rsidR="0037726B">
        <w:rPr>
          <w:sz w:val="24"/>
          <w:szCs w:val="24"/>
        </w:rPr>
        <w:t>___________ по ____________</w:t>
      </w:r>
      <w:r w:rsidRPr="0037726B">
        <w:rPr>
          <w:sz w:val="24"/>
          <w:szCs w:val="24"/>
        </w:rPr>
        <w:t>.</w:t>
      </w:r>
    </w:p>
    <w:p w:rsidR="003C7411" w:rsidRDefault="003C7411" w:rsidP="00915AE2">
      <w:pPr>
        <w:spacing w:line="264" w:lineRule="auto"/>
        <w:ind w:firstLine="700"/>
        <w:jc w:val="both"/>
      </w:pPr>
      <w:r w:rsidRPr="00F27235">
        <w:rPr>
          <w:sz w:val="24"/>
          <w:szCs w:val="24"/>
        </w:rPr>
        <w:t xml:space="preserve">Договор считается </w:t>
      </w:r>
      <w:r>
        <w:rPr>
          <w:sz w:val="24"/>
          <w:szCs w:val="24"/>
        </w:rPr>
        <w:t xml:space="preserve">ежегодно </w:t>
      </w:r>
      <w:r w:rsidRPr="00F27235">
        <w:rPr>
          <w:sz w:val="24"/>
          <w:szCs w:val="24"/>
        </w:rPr>
        <w:t>продленным на тех же условиях, если за месяц до окончания срока его действия ни одна</w:t>
      </w:r>
      <w:r w:rsidR="007C6657">
        <w:rPr>
          <w:sz w:val="24"/>
          <w:szCs w:val="24"/>
        </w:rPr>
        <w:t xml:space="preserve"> </w:t>
      </w:r>
      <w:r w:rsidRPr="00F27235">
        <w:rPr>
          <w:sz w:val="24"/>
          <w:szCs w:val="24"/>
        </w:rPr>
        <w:t>из Сторон не заявит о его прекращении, изменении или о заключении нового договора на иных условиях</w:t>
      </w:r>
      <w:r w:rsidR="007C6657">
        <w:t xml:space="preserve"> </w:t>
      </w:r>
    </w:p>
    <w:p w:rsidR="003C7411" w:rsidRPr="008957D7" w:rsidRDefault="003C7411" w:rsidP="00915AE2">
      <w:pPr>
        <w:spacing w:line="264" w:lineRule="auto"/>
        <w:ind w:firstLine="700"/>
        <w:jc w:val="both"/>
        <w:rPr>
          <w:sz w:val="24"/>
          <w:szCs w:val="24"/>
        </w:rPr>
      </w:pPr>
      <w:r w:rsidRPr="008957D7">
        <w:rPr>
          <w:b/>
          <w:sz w:val="24"/>
          <w:szCs w:val="24"/>
        </w:rPr>
        <w:t>8.2.</w:t>
      </w:r>
      <w:r w:rsidRPr="008957D7">
        <w:rPr>
          <w:sz w:val="24"/>
          <w:szCs w:val="24"/>
        </w:rPr>
        <w:t xml:space="preserve"> Все приложения, дополнения и изменения условий настоящего договора совершаются в письменной форме с подписанием уполномоченными лицами.</w:t>
      </w:r>
    </w:p>
    <w:p w:rsidR="003C7411" w:rsidRDefault="003C7411" w:rsidP="00915AE2">
      <w:pPr>
        <w:pStyle w:val="a5"/>
        <w:spacing w:line="264" w:lineRule="auto"/>
        <w:ind w:firstLine="700"/>
        <w:jc w:val="both"/>
      </w:pPr>
      <w:r>
        <w:rPr>
          <w:b/>
        </w:rPr>
        <w:t>8.3</w:t>
      </w:r>
      <w:r w:rsidRPr="00D4128A">
        <w:rPr>
          <w:b/>
        </w:rPr>
        <w:t>.</w:t>
      </w:r>
      <w:r>
        <w:t xml:space="preserve"> Изменение, расторжение или прекращение действия настоящего договора не освобождает Стороны от взаимных расчетов за отпущенную питьевую воду и принятые сточные воды по настоящему</w:t>
      </w:r>
      <w:r w:rsidR="007C6657">
        <w:t xml:space="preserve"> </w:t>
      </w:r>
      <w:r>
        <w:t>договору.</w:t>
      </w:r>
    </w:p>
    <w:p w:rsidR="003C7411" w:rsidRDefault="003C7411" w:rsidP="00915AE2">
      <w:pPr>
        <w:pStyle w:val="a5"/>
        <w:spacing w:line="264" w:lineRule="auto"/>
        <w:ind w:firstLine="700"/>
      </w:pPr>
      <w:r>
        <w:rPr>
          <w:b/>
        </w:rPr>
        <w:t>8</w:t>
      </w:r>
      <w:r w:rsidRPr="0009327D">
        <w:rPr>
          <w:b/>
        </w:rPr>
        <w:t>.</w:t>
      </w:r>
      <w:r>
        <w:rPr>
          <w:b/>
        </w:rPr>
        <w:t>4</w:t>
      </w:r>
      <w:r w:rsidRPr="0009327D">
        <w:rPr>
          <w:b/>
        </w:rPr>
        <w:t>.</w:t>
      </w:r>
      <w:r>
        <w:t xml:space="preserve"> Данный</w:t>
      </w:r>
      <w:r w:rsidR="007C6657">
        <w:t xml:space="preserve"> </w:t>
      </w:r>
      <w:r>
        <w:t>договор</w:t>
      </w:r>
      <w:r w:rsidR="007C6657">
        <w:t xml:space="preserve"> </w:t>
      </w:r>
      <w:r>
        <w:t>составлен</w:t>
      </w:r>
      <w:r w:rsidR="007C6657">
        <w:t xml:space="preserve"> </w:t>
      </w:r>
      <w:r>
        <w:t>в</w:t>
      </w:r>
      <w:r w:rsidR="007C6657">
        <w:t xml:space="preserve"> </w:t>
      </w:r>
      <w:r>
        <w:t>двух</w:t>
      </w:r>
      <w:r w:rsidR="007C6657">
        <w:t xml:space="preserve"> </w:t>
      </w:r>
      <w:r>
        <w:t>экземплярах,</w:t>
      </w:r>
      <w:r w:rsidR="007C6657">
        <w:t xml:space="preserve"> </w:t>
      </w:r>
      <w:r>
        <w:t xml:space="preserve">имеющих одинаковую юридическую силу, по одному для каждой из сторон. </w:t>
      </w:r>
    </w:p>
    <w:p w:rsidR="003C7411" w:rsidRDefault="003C7411" w:rsidP="00915AE2">
      <w:pPr>
        <w:pStyle w:val="a5"/>
        <w:spacing w:line="264" w:lineRule="auto"/>
        <w:ind w:firstLine="700"/>
        <w:jc w:val="both"/>
      </w:pPr>
      <w:r>
        <w:rPr>
          <w:b/>
        </w:rPr>
        <w:t>8</w:t>
      </w:r>
      <w:r w:rsidRPr="00E367EB">
        <w:rPr>
          <w:b/>
        </w:rPr>
        <w:t>.</w:t>
      </w:r>
      <w:r>
        <w:rPr>
          <w:b/>
        </w:rPr>
        <w:t>5</w:t>
      </w:r>
      <w:r w:rsidRPr="00E367EB">
        <w:rPr>
          <w:b/>
        </w:rPr>
        <w:t>.</w:t>
      </w:r>
      <w:r w:rsidR="007C6657">
        <w:t xml:space="preserve"> </w:t>
      </w:r>
      <w:r>
        <w:t>Неотъемлемой частью настоящего договора является</w:t>
      </w:r>
      <w:r w:rsidRPr="00955D47">
        <w:t>:</w:t>
      </w:r>
    </w:p>
    <w:p w:rsidR="003C7411" w:rsidRDefault="003C7411" w:rsidP="00915AE2">
      <w:pPr>
        <w:pStyle w:val="a5"/>
        <w:spacing w:line="264" w:lineRule="auto"/>
        <w:jc w:val="both"/>
      </w:pPr>
    </w:p>
    <w:p w:rsidR="003C7411" w:rsidRDefault="003C7411" w:rsidP="00915AE2">
      <w:pPr>
        <w:pStyle w:val="a5"/>
        <w:spacing w:line="264" w:lineRule="auto"/>
        <w:jc w:val="both"/>
      </w:pPr>
      <w:r>
        <w:t>Приложение №1</w:t>
      </w:r>
      <w:r w:rsidR="00427ED1">
        <w:t>.</w:t>
      </w:r>
      <w:r>
        <w:t xml:space="preserve"> Расчет</w:t>
      </w:r>
      <w:r w:rsidRPr="00145393">
        <w:t xml:space="preserve"> отпуска питьевой воды и отвода бытовых стоков</w:t>
      </w:r>
      <w:r w:rsidR="00D94D85">
        <w:t>.</w:t>
      </w:r>
    </w:p>
    <w:p w:rsidR="003C7411" w:rsidRDefault="003C7411" w:rsidP="00915AE2">
      <w:pPr>
        <w:pStyle w:val="a5"/>
        <w:spacing w:line="264" w:lineRule="auto"/>
        <w:jc w:val="both"/>
      </w:pPr>
    </w:p>
    <w:p w:rsidR="003C7411" w:rsidRDefault="003C7411" w:rsidP="00915AE2">
      <w:pPr>
        <w:pStyle w:val="a5"/>
        <w:spacing w:line="264" w:lineRule="auto"/>
        <w:rPr>
          <w:b/>
        </w:rPr>
      </w:pPr>
      <w:r w:rsidRPr="00327A3C">
        <w:rPr>
          <w:b/>
        </w:rPr>
        <w:t>От Абонента:</w:t>
      </w:r>
    </w:p>
    <w:p w:rsidR="003C7411" w:rsidRDefault="003C7411" w:rsidP="00915AE2">
      <w:pPr>
        <w:pStyle w:val="a5"/>
        <w:spacing w:line="264" w:lineRule="auto"/>
      </w:pPr>
    </w:p>
    <w:p w:rsidR="003C7411" w:rsidRDefault="003C7411" w:rsidP="00915AE2">
      <w:pPr>
        <w:pStyle w:val="a5"/>
        <w:spacing w:line="264" w:lineRule="auto"/>
      </w:pPr>
      <w:r>
        <w:t>Лицо, ответственное за снятие и передачу показаний приборов учета –</w:t>
      </w:r>
    </w:p>
    <w:p w:rsidR="003C7411" w:rsidRDefault="003C7411" w:rsidP="00915AE2">
      <w:pPr>
        <w:pStyle w:val="a5"/>
        <w:spacing w:line="264" w:lineRule="auto"/>
      </w:pPr>
    </w:p>
    <w:p w:rsidR="003C7411" w:rsidRDefault="003C7411" w:rsidP="00915AE2">
      <w:pPr>
        <w:pStyle w:val="a5"/>
        <w:spacing w:line="264" w:lineRule="auto"/>
      </w:pPr>
      <w:r>
        <w:rPr>
          <w:b/>
        </w:rPr>
        <w:t>_______________________________________________________</w:t>
      </w:r>
      <w:r w:rsidR="007C6657">
        <w:rPr>
          <w:b/>
        </w:rPr>
        <w:t xml:space="preserve"> </w:t>
      </w:r>
      <w:r w:rsidRPr="00327A3C">
        <w:t>т.</w:t>
      </w:r>
      <w:r>
        <w:t xml:space="preserve"> _____</w:t>
      </w:r>
      <w:r w:rsidR="000A44D5">
        <w:t>___</w:t>
      </w:r>
      <w:r>
        <w:t>_____</w:t>
      </w:r>
    </w:p>
    <w:p w:rsidR="003C7411" w:rsidRDefault="003C7411" w:rsidP="00EA7526">
      <w:pPr>
        <w:pStyle w:val="a5"/>
        <w:jc w:val="center"/>
        <w:rPr>
          <w:b/>
          <w:sz w:val="28"/>
        </w:rPr>
      </w:pPr>
      <w:r>
        <w:rPr>
          <w:b/>
          <w:sz w:val="28"/>
        </w:rPr>
        <w:t>9.</w:t>
      </w:r>
      <w:r w:rsidR="00B855F2">
        <w:rPr>
          <w:b/>
          <w:sz w:val="28"/>
        </w:rPr>
        <w:t xml:space="preserve"> </w:t>
      </w:r>
      <w:r>
        <w:rPr>
          <w:b/>
          <w:sz w:val="28"/>
        </w:rPr>
        <w:t>Юридические адрес</w:t>
      </w:r>
      <w:r w:rsidR="006F4CEA">
        <w:rPr>
          <w:b/>
          <w:sz w:val="28"/>
        </w:rPr>
        <w:t>а и банковские реквизиты сторон</w:t>
      </w:r>
    </w:p>
    <w:p w:rsidR="003C7411" w:rsidRDefault="003C7411" w:rsidP="00EA7526">
      <w:pPr>
        <w:pStyle w:val="a5"/>
        <w:jc w:val="center"/>
        <w:rPr>
          <w:b/>
          <w:sz w:val="28"/>
        </w:rPr>
      </w:pPr>
    </w:p>
    <w:p w:rsidR="003C7411" w:rsidRDefault="003C7411" w:rsidP="00EA7526">
      <w:pPr>
        <w:pStyle w:val="a5"/>
        <w:jc w:val="center"/>
        <w:rPr>
          <w:b/>
          <w:sz w:val="28"/>
        </w:rPr>
      </w:pPr>
    </w:p>
    <w:p w:rsidR="003C7411" w:rsidRPr="00607A24" w:rsidRDefault="003C7411" w:rsidP="0010682D">
      <w:pPr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607A24">
        <w:rPr>
          <w:b/>
          <w:sz w:val="24"/>
          <w:szCs w:val="24"/>
        </w:rPr>
        <w:t>рганизация</w:t>
      </w:r>
      <w:r w:rsidR="007C665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ВКХ</w:t>
      </w:r>
    </w:p>
    <w:p w:rsidR="006F4CEA" w:rsidRPr="006F4CEA" w:rsidRDefault="006F4CEA" w:rsidP="006F4CEA">
      <w:pPr>
        <w:rPr>
          <w:b/>
          <w:sz w:val="24"/>
          <w:szCs w:val="24"/>
        </w:rPr>
      </w:pPr>
      <w:r w:rsidRPr="006F4CEA">
        <w:rPr>
          <w:b/>
          <w:sz w:val="24"/>
          <w:szCs w:val="24"/>
        </w:rPr>
        <w:lastRenderedPageBreak/>
        <w:t>ДМУП «ЭКПО»</w:t>
      </w:r>
    </w:p>
    <w:p w:rsidR="006F4CEA" w:rsidRPr="006F4CEA" w:rsidRDefault="006F4CEA" w:rsidP="006F4CEA">
      <w:pPr>
        <w:rPr>
          <w:sz w:val="24"/>
          <w:szCs w:val="24"/>
        </w:rPr>
      </w:pPr>
      <w:proofErr w:type="spellStart"/>
      <w:r w:rsidRPr="006F4CEA">
        <w:rPr>
          <w:sz w:val="24"/>
          <w:szCs w:val="24"/>
        </w:rPr>
        <w:t>Юр.адрес</w:t>
      </w:r>
      <w:proofErr w:type="spellEnd"/>
      <w:r w:rsidRPr="006F4CEA">
        <w:rPr>
          <w:sz w:val="24"/>
          <w:szCs w:val="24"/>
        </w:rPr>
        <w:tab/>
        <w:t xml:space="preserve">140090, Московская область, </w:t>
      </w:r>
      <w:proofErr w:type="spellStart"/>
      <w:r w:rsidRPr="006F4CEA">
        <w:rPr>
          <w:sz w:val="24"/>
          <w:szCs w:val="24"/>
        </w:rPr>
        <w:t>г</w:t>
      </w:r>
      <w:proofErr w:type="gramStart"/>
      <w:r w:rsidRPr="006F4CEA">
        <w:rPr>
          <w:sz w:val="24"/>
          <w:szCs w:val="24"/>
        </w:rPr>
        <w:t>.Д</w:t>
      </w:r>
      <w:proofErr w:type="gramEnd"/>
      <w:r w:rsidRPr="006F4CEA">
        <w:rPr>
          <w:sz w:val="24"/>
          <w:szCs w:val="24"/>
        </w:rPr>
        <w:t>зержинский</w:t>
      </w:r>
      <w:proofErr w:type="spellEnd"/>
      <w:r w:rsidRPr="006F4CEA">
        <w:rPr>
          <w:sz w:val="24"/>
          <w:szCs w:val="24"/>
        </w:rPr>
        <w:t xml:space="preserve">, </w:t>
      </w:r>
      <w:proofErr w:type="spellStart"/>
      <w:r w:rsidRPr="006F4CEA">
        <w:rPr>
          <w:sz w:val="24"/>
          <w:szCs w:val="24"/>
        </w:rPr>
        <w:t>ул.Академика</w:t>
      </w:r>
      <w:proofErr w:type="spellEnd"/>
      <w:r w:rsidRPr="006F4CEA">
        <w:rPr>
          <w:sz w:val="24"/>
          <w:szCs w:val="24"/>
        </w:rPr>
        <w:t xml:space="preserve"> Жукова, д.29а</w:t>
      </w:r>
    </w:p>
    <w:p w:rsidR="006F4CEA" w:rsidRPr="006F4CEA" w:rsidRDefault="006F4CEA" w:rsidP="006F4CEA">
      <w:pPr>
        <w:rPr>
          <w:sz w:val="24"/>
          <w:szCs w:val="24"/>
        </w:rPr>
      </w:pPr>
      <w:proofErr w:type="spellStart"/>
      <w:r w:rsidRPr="006F4CEA">
        <w:rPr>
          <w:sz w:val="24"/>
          <w:szCs w:val="24"/>
        </w:rPr>
        <w:t>Факт.адрес</w:t>
      </w:r>
      <w:proofErr w:type="spellEnd"/>
      <w:r w:rsidRPr="006F4CEA">
        <w:rPr>
          <w:sz w:val="24"/>
          <w:szCs w:val="24"/>
        </w:rPr>
        <w:tab/>
        <w:t xml:space="preserve">140090, Московская область, </w:t>
      </w:r>
      <w:proofErr w:type="spellStart"/>
      <w:r w:rsidRPr="006F4CEA">
        <w:rPr>
          <w:sz w:val="24"/>
          <w:szCs w:val="24"/>
        </w:rPr>
        <w:t>г</w:t>
      </w:r>
      <w:proofErr w:type="gramStart"/>
      <w:r w:rsidRPr="006F4CEA">
        <w:rPr>
          <w:sz w:val="24"/>
          <w:szCs w:val="24"/>
        </w:rPr>
        <w:t>.Д</w:t>
      </w:r>
      <w:proofErr w:type="gramEnd"/>
      <w:r w:rsidRPr="006F4CEA">
        <w:rPr>
          <w:sz w:val="24"/>
          <w:szCs w:val="24"/>
        </w:rPr>
        <w:t>зержинский</w:t>
      </w:r>
      <w:proofErr w:type="spellEnd"/>
      <w:r w:rsidRPr="006F4CEA">
        <w:rPr>
          <w:sz w:val="24"/>
          <w:szCs w:val="24"/>
        </w:rPr>
        <w:t xml:space="preserve">, </w:t>
      </w:r>
      <w:proofErr w:type="spellStart"/>
      <w:r w:rsidRPr="006F4CEA">
        <w:rPr>
          <w:sz w:val="24"/>
          <w:szCs w:val="24"/>
        </w:rPr>
        <w:t>ул.Академика</w:t>
      </w:r>
      <w:proofErr w:type="spellEnd"/>
      <w:r w:rsidRPr="006F4CEA">
        <w:rPr>
          <w:sz w:val="24"/>
          <w:szCs w:val="24"/>
        </w:rPr>
        <w:t xml:space="preserve"> Жукова, д.29а</w:t>
      </w:r>
    </w:p>
    <w:p w:rsidR="006F4CEA" w:rsidRPr="006F4CEA" w:rsidRDefault="006F4CEA" w:rsidP="006F4CEA">
      <w:pPr>
        <w:rPr>
          <w:sz w:val="24"/>
          <w:szCs w:val="24"/>
        </w:rPr>
      </w:pPr>
      <w:r w:rsidRPr="006F4CEA">
        <w:rPr>
          <w:sz w:val="24"/>
          <w:szCs w:val="24"/>
        </w:rPr>
        <w:t>ОГРН</w:t>
      </w:r>
      <w:r w:rsidRPr="006F4CEA">
        <w:rPr>
          <w:sz w:val="24"/>
          <w:szCs w:val="24"/>
        </w:rPr>
        <w:tab/>
      </w:r>
      <w:r w:rsidRPr="006F4CEA">
        <w:rPr>
          <w:sz w:val="24"/>
          <w:szCs w:val="24"/>
        </w:rPr>
        <w:tab/>
        <w:t>1035010952437</w:t>
      </w:r>
    </w:p>
    <w:p w:rsidR="006F4CEA" w:rsidRPr="006F4CEA" w:rsidRDefault="0037726B" w:rsidP="006F4CEA">
      <w:pPr>
        <w:rPr>
          <w:sz w:val="24"/>
          <w:szCs w:val="24"/>
        </w:rPr>
      </w:pPr>
      <w:r>
        <w:rPr>
          <w:sz w:val="24"/>
          <w:szCs w:val="24"/>
        </w:rPr>
        <w:t>ИНН/КПП</w:t>
      </w:r>
      <w:r>
        <w:rPr>
          <w:sz w:val="24"/>
          <w:szCs w:val="24"/>
        </w:rPr>
        <w:tab/>
        <w:t>5027033059/502701001</w:t>
      </w:r>
    </w:p>
    <w:p w:rsidR="006F4CEA" w:rsidRPr="006F4CEA" w:rsidRDefault="006F4CEA" w:rsidP="006F4CEA">
      <w:pPr>
        <w:rPr>
          <w:sz w:val="24"/>
          <w:szCs w:val="24"/>
        </w:rPr>
      </w:pPr>
      <w:r w:rsidRPr="006F4CEA">
        <w:rPr>
          <w:sz w:val="24"/>
          <w:szCs w:val="24"/>
        </w:rPr>
        <w:t>ОКПО</w:t>
      </w:r>
      <w:r w:rsidRPr="006F4CEA">
        <w:rPr>
          <w:sz w:val="24"/>
          <w:szCs w:val="24"/>
        </w:rPr>
        <w:tab/>
      </w:r>
      <w:r w:rsidRPr="006F4CEA">
        <w:rPr>
          <w:sz w:val="24"/>
          <w:szCs w:val="24"/>
        </w:rPr>
        <w:tab/>
        <w:t xml:space="preserve">23487252 </w:t>
      </w:r>
    </w:p>
    <w:p w:rsidR="006F4CEA" w:rsidRPr="006F4CEA" w:rsidRDefault="006F4CEA" w:rsidP="006F4CEA">
      <w:pPr>
        <w:rPr>
          <w:sz w:val="24"/>
          <w:szCs w:val="24"/>
        </w:rPr>
      </w:pPr>
      <w:r w:rsidRPr="006F4CEA">
        <w:rPr>
          <w:sz w:val="24"/>
          <w:szCs w:val="24"/>
        </w:rPr>
        <w:t>Банк</w:t>
      </w:r>
      <w:r w:rsidRPr="006F4CEA">
        <w:rPr>
          <w:sz w:val="24"/>
          <w:szCs w:val="24"/>
        </w:rPr>
        <w:tab/>
      </w:r>
      <w:r w:rsidRPr="006F4CEA">
        <w:rPr>
          <w:sz w:val="24"/>
          <w:szCs w:val="24"/>
        </w:rPr>
        <w:tab/>
        <w:t xml:space="preserve">ПАО «Сбербанк России» </w:t>
      </w:r>
      <w:proofErr w:type="spellStart"/>
      <w:r w:rsidRPr="006F4CEA">
        <w:rPr>
          <w:sz w:val="24"/>
          <w:szCs w:val="24"/>
        </w:rPr>
        <w:t>г</w:t>
      </w:r>
      <w:proofErr w:type="gramStart"/>
      <w:r w:rsidRPr="006F4CEA">
        <w:rPr>
          <w:sz w:val="24"/>
          <w:szCs w:val="24"/>
        </w:rPr>
        <w:t>.М</w:t>
      </w:r>
      <w:proofErr w:type="gramEnd"/>
      <w:r w:rsidRPr="006F4CEA">
        <w:rPr>
          <w:sz w:val="24"/>
          <w:szCs w:val="24"/>
        </w:rPr>
        <w:t>осква</w:t>
      </w:r>
      <w:proofErr w:type="spellEnd"/>
    </w:p>
    <w:p w:rsidR="006F4CEA" w:rsidRPr="006F4CEA" w:rsidRDefault="006F4CEA" w:rsidP="006F4CEA">
      <w:pPr>
        <w:rPr>
          <w:sz w:val="24"/>
          <w:szCs w:val="24"/>
        </w:rPr>
      </w:pPr>
      <w:proofErr w:type="gramStart"/>
      <w:r w:rsidRPr="006F4CEA">
        <w:rPr>
          <w:sz w:val="24"/>
          <w:szCs w:val="24"/>
        </w:rPr>
        <w:t>р</w:t>
      </w:r>
      <w:proofErr w:type="gramEnd"/>
      <w:r w:rsidRPr="006F4CEA">
        <w:rPr>
          <w:sz w:val="24"/>
          <w:szCs w:val="24"/>
        </w:rPr>
        <w:t>/</w:t>
      </w:r>
      <w:proofErr w:type="spellStart"/>
      <w:r w:rsidRPr="006F4CEA">
        <w:rPr>
          <w:sz w:val="24"/>
          <w:szCs w:val="24"/>
        </w:rPr>
        <w:t>сч</w:t>
      </w:r>
      <w:proofErr w:type="spellEnd"/>
      <w:r w:rsidRPr="006F4CEA">
        <w:rPr>
          <w:sz w:val="24"/>
          <w:szCs w:val="24"/>
        </w:rPr>
        <w:tab/>
      </w:r>
      <w:r w:rsidRPr="006F4CEA">
        <w:rPr>
          <w:sz w:val="24"/>
          <w:szCs w:val="24"/>
        </w:rPr>
        <w:tab/>
        <w:t>40702810340240103288</w:t>
      </w:r>
    </w:p>
    <w:p w:rsidR="006F4CEA" w:rsidRPr="006F4CEA" w:rsidRDefault="006F4CEA" w:rsidP="006F4CEA">
      <w:pPr>
        <w:rPr>
          <w:sz w:val="24"/>
          <w:szCs w:val="24"/>
        </w:rPr>
      </w:pPr>
      <w:r w:rsidRPr="006F4CEA">
        <w:rPr>
          <w:sz w:val="24"/>
          <w:szCs w:val="24"/>
        </w:rPr>
        <w:t>к/</w:t>
      </w:r>
      <w:proofErr w:type="spellStart"/>
      <w:r w:rsidRPr="006F4CEA">
        <w:rPr>
          <w:sz w:val="24"/>
          <w:szCs w:val="24"/>
        </w:rPr>
        <w:t>сч</w:t>
      </w:r>
      <w:proofErr w:type="spellEnd"/>
      <w:r w:rsidRPr="006F4CEA">
        <w:rPr>
          <w:sz w:val="24"/>
          <w:szCs w:val="24"/>
        </w:rPr>
        <w:tab/>
      </w:r>
      <w:r w:rsidRPr="006F4CEA">
        <w:rPr>
          <w:sz w:val="24"/>
          <w:szCs w:val="24"/>
        </w:rPr>
        <w:tab/>
        <w:t>30101810400000000225</w:t>
      </w:r>
    </w:p>
    <w:p w:rsidR="006F4CEA" w:rsidRPr="006F4CEA" w:rsidRDefault="008123C2" w:rsidP="006F4CEA">
      <w:pPr>
        <w:rPr>
          <w:sz w:val="24"/>
          <w:szCs w:val="24"/>
        </w:rPr>
      </w:pPr>
      <w:r>
        <w:rPr>
          <w:sz w:val="24"/>
          <w:szCs w:val="24"/>
        </w:rPr>
        <w:t>БИК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044525225</w:t>
      </w:r>
    </w:p>
    <w:p w:rsidR="006F4CEA" w:rsidRPr="006F4CEA" w:rsidRDefault="006F4CEA" w:rsidP="006F4CEA">
      <w:pPr>
        <w:rPr>
          <w:sz w:val="24"/>
          <w:szCs w:val="24"/>
        </w:rPr>
      </w:pPr>
      <w:r w:rsidRPr="006F4CEA">
        <w:rPr>
          <w:sz w:val="24"/>
          <w:szCs w:val="24"/>
        </w:rPr>
        <w:t>Тел./факс</w:t>
      </w:r>
      <w:r w:rsidRPr="006F4CEA">
        <w:rPr>
          <w:sz w:val="24"/>
          <w:szCs w:val="24"/>
        </w:rPr>
        <w:tab/>
        <w:t>8(495) 551-00-38</w:t>
      </w:r>
      <w:r w:rsidR="008123C2">
        <w:rPr>
          <w:sz w:val="24"/>
          <w:szCs w:val="24"/>
        </w:rPr>
        <w:t xml:space="preserve"> </w:t>
      </w:r>
      <w:r w:rsidRPr="006F4CEA">
        <w:rPr>
          <w:sz w:val="24"/>
          <w:szCs w:val="24"/>
        </w:rPr>
        <w:t>/</w:t>
      </w:r>
      <w:r w:rsidR="008123C2">
        <w:rPr>
          <w:sz w:val="24"/>
          <w:szCs w:val="24"/>
        </w:rPr>
        <w:t xml:space="preserve"> </w:t>
      </w:r>
      <w:r w:rsidRPr="006F4CEA">
        <w:rPr>
          <w:sz w:val="24"/>
          <w:szCs w:val="24"/>
        </w:rPr>
        <w:t>8(495) 550-40-66</w:t>
      </w:r>
    </w:p>
    <w:p w:rsidR="006F4CEA" w:rsidRPr="006F4CEA" w:rsidRDefault="006F4CEA" w:rsidP="006F4CEA">
      <w:pPr>
        <w:rPr>
          <w:sz w:val="24"/>
          <w:szCs w:val="24"/>
        </w:rPr>
      </w:pPr>
      <w:proofErr w:type="gramStart"/>
      <w:r w:rsidRPr="006F4CEA">
        <w:rPr>
          <w:sz w:val="24"/>
          <w:szCs w:val="24"/>
        </w:rPr>
        <w:t>Е</w:t>
      </w:r>
      <w:proofErr w:type="gramEnd"/>
      <w:r w:rsidRPr="006F4CEA">
        <w:rPr>
          <w:sz w:val="24"/>
          <w:szCs w:val="24"/>
        </w:rPr>
        <w:t>-</w:t>
      </w:r>
      <w:r w:rsidRPr="006F4CEA">
        <w:rPr>
          <w:sz w:val="24"/>
          <w:szCs w:val="24"/>
          <w:lang w:val="en-US"/>
        </w:rPr>
        <w:t>mail</w:t>
      </w:r>
      <w:r w:rsidRPr="006F4CEA">
        <w:rPr>
          <w:sz w:val="24"/>
          <w:szCs w:val="24"/>
        </w:rPr>
        <w:tab/>
      </w:r>
      <w:r w:rsidRPr="006F4CEA">
        <w:rPr>
          <w:sz w:val="24"/>
          <w:szCs w:val="24"/>
        </w:rPr>
        <w:tab/>
      </w:r>
      <w:proofErr w:type="spellStart"/>
      <w:r w:rsidRPr="006F4CEA">
        <w:rPr>
          <w:sz w:val="24"/>
          <w:szCs w:val="24"/>
          <w:lang w:val="en-US"/>
        </w:rPr>
        <w:t>ekpo</w:t>
      </w:r>
      <w:proofErr w:type="spellEnd"/>
      <w:r w:rsidRPr="006F4CEA">
        <w:rPr>
          <w:sz w:val="24"/>
          <w:szCs w:val="24"/>
        </w:rPr>
        <w:t>@</w:t>
      </w:r>
      <w:r w:rsidRPr="006F4CEA">
        <w:rPr>
          <w:sz w:val="24"/>
          <w:szCs w:val="24"/>
          <w:lang w:val="en-US"/>
        </w:rPr>
        <w:t>rambler</w:t>
      </w:r>
      <w:r w:rsidRPr="006F4CEA">
        <w:rPr>
          <w:sz w:val="24"/>
          <w:szCs w:val="24"/>
        </w:rPr>
        <w:t>.</w:t>
      </w:r>
      <w:proofErr w:type="spellStart"/>
      <w:r w:rsidRPr="006F4CEA">
        <w:rPr>
          <w:sz w:val="24"/>
          <w:szCs w:val="24"/>
          <w:lang w:val="en-US"/>
        </w:rPr>
        <w:t>ru</w:t>
      </w:r>
      <w:proofErr w:type="spellEnd"/>
    </w:p>
    <w:p w:rsidR="003C7411" w:rsidRDefault="003C7411" w:rsidP="008A3272">
      <w:pPr>
        <w:rPr>
          <w:sz w:val="24"/>
          <w:szCs w:val="24"/>
        </w:rPr>
      </w:pPr>
    </w:p>
    <w:p w:rsidR="00725459" w:rsidRPr="006F4CEA" w:rsidRDefault="00725459" w:rsidP="008A3272">
      <w:pPr>
        <w:rPr>
          <w:sz w:val="24"/>
          <w:szCs w:val="24"/>
        </w:rPr>
      </w:pPr>
    </w:p>
    <w:p w:rsidR="003C7411" w:rsidRPr="005749AA" w:rsidRDefault="003C7411" w:rsidP="00E0717D">
      <w:pPr>
        <w:pStyle w:val="a5"/>
        <w:rPr>
          <w:b/>
        </w:rPr>
      </w:pPr>
      <w:r w:rsidRPr="005749AA">
        <w:rPr>
          <w:b/>
        </w:rPr>
        <w:t>Абонент</w:t>
      </w:r>
    </w:p>
    <w:p w:rsidR="003C7411" w:rsidRDefault="0037726B" w:rsidP="002A7EA9">
      <w:pPr>
        <w:pStyle w:val="a5"/>
      </w:pPr>
      <w:r>
        <w:t>_________________________</w:t>
      </w:r>
    </w:p>
    <w:p w:rsidR="0037726B" w:rsidRDefault="0037726B" w:rsidP="002A7EA9">
      <w:pPr>
        <w:pStyle w:val="a5"/>
      </w:pPr>
      <w:r>
        <w:t>_________________________</w:t>
      </w:r>
    </w:p>
    <w:p w:rsidR="0037726B" w:rsidRDefault="0037726B" w:rsidP="002A7EA9">
      <w:pPr>
        <w:pStyle w:val="a5"/>
      </w:pPr>
      <w:r>
        <w:t>_________________________</w:t>
      </w:r>
    </w:p>
    <w:p w:rsidR="0037726B" w:rsidRDefault="0037726B" w:rsidP="002A7EA9">
      <w:pPr>
        <w:pStyle w:val="a5"/>
      </w:pPr>
    </w:p>
    <w:p w:rsidR="00393E70" w:rsidRDefault="00393E70" w:rsidP="002A7EA9">
      <w:pPr>
        <w:pStyle w:val="a5"/>
      </w:pPr>
    </w:p>
    <w:p w:rsidR="00393E70" w:rsidRDefault="00393E70" w:rsidP="002A7EA9">
      <w:pPr>
        <w:pStyle w:val="a5"/>
      </w:pPr>
    </w:p>
    <w:p w:rsidR="00D63CD2" w:rsidRDefault="00D63CD2" w:rsidP="002A7EA9">
      <w:pPr>
        <w:pStyle w:val="a5"/>
      </w:pPr>
    </w:p>
    <w:p w:rsidR="00393E70" w:rsidRDefault="00393E70" w:rsidP="002A7EA9">
      <w:pPr>
        <w:pStyle w:val="a5"/>
      </w:pPr>
    </w:p>
    <w:p w:rsidR="00393E70" w:rsidRDefault="00393E70" w:rsidP="002A7EA9">
      <w:pPr>
        <w:pStyle w:val="a5"/>
      </w:pPr>
    </w:p>
    <w:p w:rsidR="003C7411" w:rsidRDefault="003C7411" w:rsidP="00BC70C1">
      <w:pPr>
        <w:pStyle w:val="a5"/>
        <w:jc w:val="center"/>
        <w:rPr>
          <w:b/>
          <w:sz w:val="28"/>
        </w:rPr>
      </w:pPr>
      <w:r>
        <w:rPr>
          <w:b/>
          <w:sz w:val="28"/>
        </w:rPr>
        <w:t>10.</w:t>
      </w:r>
      <w:r w:rsidR="007C6657">
        <w:rPr>
          <w:b/>
          <w:sz w:val="28"/>
        </w:rPr>
        <w:t xml:space="preserve"> </w:t>
      </w:r>
      <w:r>
        <w:rPr>
          <w:b/>
          <w:sz w:val="28"/>
        </w:rPr>
        <w:t>Подписи сторон</w:t>
      </w:r>
    </w:p>
    <w:p w:rsidR="003C7411" w:rsidRDefault="003C7411" w:rsidP="00EA7526">
      <w:pPr>
        <w:pStyle w:val="a5"/>
        <w:rPr>
          <w:sz w:val="22"/>
        </w:rPr>
      </w:pPr>
    </w:p>
    <w:p w:rsidR="003C7411" w:rsidRDefault="003C7411" w:rsidP="00EA7526">
      <w:pPr>
        <w:pStyle w:val="a5"/>
        <w:rPr>
          <w:sz w:val="22"/>
        </w:rPr>
      </w:pPr>
    </w:p>
    <w:p w:rsidR="003C7411" w:rsidRDefault="003C7411" w:rsidP="00EA7526">
      <w:pPr>
        <w:pStyle w:val="a5"/>
        <w:rPr>
          <w:sz w:val="22"/>
        </w:rPr>
      </w:pPr>
    </w:p>
    <w:p w:rsidR="003C7411" w:rsidRPr="005749AA" w:rsidRDefault="003C7411" w:rsidP="00EA7526">
      <w:pPr>
        <w:pStyle w:val="a5"/>
        <w:rPr>
          <w:sz w:val="22"/>
        </w:rPr>
      </w:pPr>
    </w:p>
    <w:p w:rsidR="003C7411" w:rsidRPr="005749AA" w:rsidRDefault="003C7411" w:rsidP="000C137F">
      <w:pPr>
        <w:pStyle w:val="a5"/>
        <w:rPr>
          <w:b/>
        </w:rPr>
      </w:pPr>
      <w:r w:rsidRPr="005749AA">
        <w:rPr>
          <w:b/>
        </w:rPr>
        <w:t>Организация ВКХ</w:t>
      </w:r>
      <w:r w:rsidR="00BC70C1">
        <w:rPr>
          <w:b/>
        </w:rPr>
        <w:tab/>
      </w:r>
      <w:r w:rsidR="00BC70C1">
        <w:rPr>
          <w:b/>
        </w:rPr>
        <w:tab/>
      </w:r>
      <w:r w:rsidR="00BC70C1">
        <w:rPr>
          <w:b/>
        </w:rPr>
        <w:tab/>
      </w:r>
      <w:r w:rsidR="00BC70C1">
        <w:rPr>
          <w:b/>
        </w:rPr>
        <w:tab/>
      </w:r>
      <w:r w:rsidR="00BC70C1">
        <w:rPr>
          <w:b/>
        </w:rPr>
        <w:tab/>
      </w:r>
      <w:r w:rsidR="00BC70C1">
        <w:rPr>
          <w:b/>
        </w:rPr>
        <w:tab/>
      </w:r>
      <w:r w:rsidR="00F15470">
        <w:rPr>
          <w:b/>
        </w:rPr>
        <w:t>Абонент</w:t>
      </w:r>
    </w:p>
    <w:p w:rsidR="003C7411" w:rsidRPr="005749AA" w:rsidRDefault="003C7411" w:rsidP="000C137F">
      <w:pPr>
        <w:pStyle w:val="a5"/>
      </w:pPr>
    </w:p>
    <w:p w:rsidR="003C7411" w:rsidRPr="005749AA" w:rsidRDefault="003C7411" w:rsidP="000C137F">
      <w:pPr>
        <w:pStyle w:val="a5"/>
      </w:pPr>
    </w:p>
    <w:p w:rsidR="003C7411" w:rsidRPr="005749AA" w:rsidRDefault="0037726B" w:rsidP="000C137F">
      <w:pPr>
        <w:pStyle w:val="a5"/>
      </w:pPr>
      <w:r>
        <w:t>________________/____________</w:t>
      </w:r>
      <w:r w:rsidR="003C7411" w:rsidRPr="005749AA">
        <w:t>/</w:t>
      </w:r>
      <w:r w:rsidR="00BC70C1">
        <w:tab/>
      </w:r>
      <w:r w:rsidR="00BC70C1">
        <w:tab/>
      </w:r>
      <w:r w:rsidR="00BC70C1">
        <w:tab/>
      </w:r>
      <w:r w:rsidR="003C7411" w:rsidRPr="005749AA">
        <w:t>______</w:t>
      </w:r>
      <w:r w:rsidR="00D63CD2">
        <w:t>____</w:t>
      </w:r>
      <w:r w:rsidR="003C7411" w:rsidRPr="005749AA">
        <w:t>______/</w:t>
      </w:r>
      <w:r>
        <w:t>______________</w:t>
      </w:r>
      <w:r w:rsidR="003C7411">
        <w:t>/</w:t>
      </w:r>
    </w:p>
    <w:p w:rsidR="003C7411" w:rsidRPr="005749AA" w:rsidRDefault="003C7411" w:rsidP="00EA7526">
      <w:pPr>
        <w:pStyle w:val="a5"/>
      </w:pPr>
    </w:p>
    <w:p w:rsidR="003C7411" w:rsidRPr="005749AA" w:rsidRDefault="003C7411" w:rsidP="00EA7526">
      <w:pPr>
        <w:pStyle w:val="a5"/>
      </w:pPr>
      <w:r w:rsidRPr="005749AA">
        <w:t>М.П.</w:t>
      </w:r>
      <w:r w:rsidR="00BC70C1">
        <w:tab/>
      </w:r>
      <w:r w:rsidR="00BC70C1">
        <w:tab/>
      </w:r>
      <w:r w:rsidR="00BC70C1">
        <w:tab/>
      </w:r>
      <w:r w:rsidR="00BC70C1">
        <w:tab/>
      </w:r>
      <w:r w:rsidR="00BC70C1">
        <w:tab/>
      </w:r>
      <w:r w:rsidR="00BC70C1">
        <w:tab/>
      </w:r>
      <w:r w:rsidR="00BC70C1">
        <w:tab/>
      </w:r>
      <w:r w:rsidR="00BC70C1">
        <w:tab/>
      </w:r>
      <w:r w:rsidRPr="005749AA">
        <w:t>М.П.</w:t>
      </w:r>
    </w:p>
    <w:p w:rsidR="003C7411" w:rsidRPr="004008FA" w:rsidRDefault="003C7411" w:rsidP="0037726B">
      <w:pPr>
        <w:pStyle w:val="a5"/>
      </w:pPr>
    </w:p>
    <w:sectPr w:rsidR="003C7411" w:rsidRPr="004008FA" w:rsidSect="00C515C2">
      <w:footerReference w:type="default" r:id="rId8"/>
      <w:pgSz w:w="11906" w:h="16838" w:code="9"/>
      <w:pgMar w:top="1418" w:right="1134" w:bottom="1418" w:left="1418" w:header="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012" w:rsidRDefault="00321012" w:rsidP="00F23C86">
      <w:r>
        <w:separator/>
      </w:r>
    </w:p>
  </w:endnote>
  <w:endnote w:type="continuationSeparator" w:id="0">
    <w:p w:rsidR="00321012" w:rsidRDefault="00321012" w:rsidP="00F2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EE7" w:rsidRDefault="00D83EE7">
    <w:pPr>
      <w:pStyle w:val="a7"/>
      <w:rPr>
        <w:rStyle w:val="a9"/>
      </w:rPr>
    </w:pPr>
    <w:r>
      <w:rPr>
        <w:rStyle w:val="a9"/>
      </w:rPr>
      <w:t xml:space="preserve"> </w:t>
    </w: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C91DE7">
      <w:rPr>
        <w:rStyle w:val="a9"/>
        <w:noProof/>
      </w:rPr>
      <w:t>1</w:t>
    </w:r>
    <w:r>
      <w:rPr>
        <w:rStyle w:val="a9"/>
      </w:rPr>
      <w:fldChar w:fldCharType="end"/>
    </w:r>
  </w:p>
  <w:p w:rsidR="00D83EE7" w:rsidRDefault="00D83EE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012" w:rsidRDefault="00321012" w:rsidP="00F23C86">
      <w:r>
        <w:separator/>
      </w:r>
    </w:p>
  </w:footnote>
  <w:footnote w:type="continuationSeparator" w:id="0">
    <w:p w:rsidR="00321012" w:rsidRDefault="00321012" w:rsidP="00F23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50AA3"/>
    <w:multiLevelType w:val="multilevel"/>
    <w:tmpl w:val="77567F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">
    <w:nsid w:val="5E175F92"/>
    <w:multiLevelType w:val="hybridMultilevel"/>
    <w:tmpl w:val="0DA84CB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6"/>
    <w:rsid w:val="00000715"/>
    <w:rsid w:val="000007BB"/>
    <w:rsid w:val="0000119E"/>
    <w:rsid w:val="00001DA1"/>
    <w:rsid w:val="000026F6"/>
    <w:rsid w:val="0000479F"/>
    <w:rsid w:val="000048CF"/>
    <w:rsid w:val="00006615"/>
    <w:rsid w:val="000119F4"/>
    <w:rsid w:val="000163F8"/>
    <w:rsid w:val="00026D7C"/>
    <w:rsid w:val="000317E5"/>
    <w:rsid w:val="000329AF"/>
    <w:rsid w:val="00036F8E"/>
    <w:rsid w:val="0004254A"/>
    <w:rsid w:val="00042E87"/>
    <w:rsid w:val="00045B08"/>
    <w:rsid w:val="00052F86"/>
    <w:rsid w:val="0005653E"/>
    <w:rsid w:val="0005680E"/>
    <w:rsid w:val="00057D3F"/>
    <w:rsid w:val="00067480"/>
    <w:rsid w:val="00067AC9"/>
    <w:rsid w:val="000870BF"/>
    <w:rsid w:val="0008781A"/>
    <w:rsid w:val="00092ED2"/>
    <w:rsid w:val="0009327D"/>
    <w:rsid w:val="000A21CD"/>
    <w:rsid w:val="000A43C9"/>
    <w:rsid w:val="000A44D5"/>
    <w:rsid w:val="000B0917"/>
    <w:rsid w:val="000B6305"/>
    <w:rsid w:val="000B70F6"/>
    <w:rsid w:val="000B7969"/>
    <w:rsid w:val="000C137F"/>
    <w:rsid w:val="000C67EB"/>
    <w:rsid w:val="000E19D0"/>
    <w:rsid w:val="000E505B"/>
    <w:rsid w:val="000F03AE"/>
    <w:rsid w:val="000F0A9D"/>
    <w:rsid w:val="000F0D73"/>
    <w:rsid w:val="00100ACA"/>
    <w:rsid w:val="001046D2"/>
    <w:rsid w:val="00105237"/>
    <w:rsid w:val="0010682D"/>
    <w:rsid w:val="0010780D"/>
    <w:rsid w:val="00110248"/>
    <w:rsid w:val="00121C64"/>
    <w:rsid w:val="001222D5"/>
    <w:rsid w:val="00127B28"/>
    <w:rsid w:val="00130BBF"/>
    <w:rsid w:val="0013183B"/>
    <w:rsid w:val="001365E1"/>
    <w:rsid w:val="0014311C"/>
    <w:rsid w:val="00143626"/>
    <w:rsid w:val="00145393"/>
    <w:rsid w:val="001464DA"/>
    <w:rsid w:val="001521B0"/>
    <w:rsid w:val="001526B1"/>
    <w:rsid w:val="001557EF"/>
    <w:rsid w:val="001700E7"/>
    <w:rsid w:val="00171525"/>
    <w:rsid w:val="00191682"/>
    <w:rsid w:val="00191E2D"/>
    <w:rsid w:val="00193194"/>
    <w:rsid w:val="001932E6"/>
    <w:rsid w:val="001936EE"/>
    <w:rsid w:val="00197195"/>
    <w:rsid w:val="001A6C4C"/>
    <w:rsid w:val="001B2756"/>
    <w:rsid w:val="001B2A44"/>
    <w:rsid w:val="001B409A"/>
    <w:rsid w:val="001B4EF7"/>
    <w:rsid w:val="001B643B"/>
    <w:rsid w:val="001C1485"/>
    <w:rsid w:val="001C2CA5"/>
    <w:rsid w:val="001D1587"/>
    <w:rsid w:val="001D234A"/>
    <w:rsid w:val="001E0B28"/>
    <w:rsid w:val="001E59B1"/>
    <w:rsid w:val="001E7CE5"/>
    <w:rsid w:val="001F046F"/>
    <w:rsid w:val="001F1A2E"/>
    <w:rsid w:val="001F32F5"/>
    <w:rsid w:val="001F6552"/>
    <w:rsid w:val="00201143"/>
    <w:rsid w:val="00203D8D"/>
    <w:rsid w:val="00210F1C"/>
    <w:rsid w:val="0021301C"/>
    <w:rsid w:val="00217DE0"/>
    <w:rsid w:val="00223004"/>
    <w:rsid w:val="0023018B"/>
    <w:rsid w:val="0023778A"/>
    <w:rsid w:val="00240909"/>
    <w:rsid w:val="00242B01"/>
    <w:rsid w:val="0024581B"/>
    <w:rsid w:val="002461B5"/>
    <w:rsid w:val="00251D9E"/>
    <w:rsid w:val="00252AE0"/>
    <w:rsid w:val="00255B7E"/>
    <w:rsid w:val="0025609C"/>
    <w:rsid w:val="00256546"/>
    <w:rsid w:val="00257470"/>
    <w:rsid w:val="00262722"/>
    <w:rsid w:val="00264E42"/>
    <w:rsid w:val="00271431"/>
    <w:rsid w:val="0027646E"/>
    <w:rsid w:val="0028324D"/>
    <w:rsid w:val="00283671"/>
    <w:rsid w:val="00285EF5"/>
    <w:rsid w:val="0028682E"/>
    <w:rsid w:val="002A2F33"/>
    <w:rsid w:val="002A7EA9"/>
    <w:rsid w:val="002B1D6A"/>
    <w:rsid w:val="002B63E1"/>
    <w:rsid w:val="002B666B"/>
    <w:rsid w:val="002C106D"/>
    <w:rsid w:val="002C278E"/>
    <w:rsid w:val="002C2B34"/>
    <w:rsid w:val="002C3F4F"/>
    <w:rsid w:val="002C4C54"/>
    <w:rsid w:val="002C5B73"/>
    <w:rsid w:val="002C60DD"/>
    <w:rsid w:val="002C6CDC"/>
    <w:rsid w:val="002D1D3C"/>
    <w:rsid w:val="002E496A"/>
    <w:rsid w:val="002F7275"/>
    <w:rsid w:val="00301ACE"/>
    <w:rsid w:val="003030B4"/>
    <w:rsid w:val="003030F0"/>
    <w:rsid w:val="00304832"/>
    <w:rsid w:val="0030549C"/>
    <w:rsid w:val="00305A85"/>
    <w:rsid w:val="00310ACD"/>
    <w:rsid w:val="00321012"/>
    <w:rsid w:val="00322596"/>
    <w:rsid w:val="003231B9"/>
    <w:rsid w:val="003243EA"/>
    <w:rsid w:val="00327A3C"/>
    <w:rsid w:val="00333679"/>
    <w:rsid w:val="003357FF"/>
    <w:rsid w:val="00341815"/>
    <w:rsid w:val="003549D8"/>
    <w:rsid w:val="0036523F"/>
    <w:rsid w:val="00367514"/>
    <w:rsid w:val="0037001A"/>
    <w:rsid w:val="00370F42"/>
    <w:rsid w:val="00374731"/>
    <w:rsid w:val="00376751"/>
    <w:rsid w:val="00376ADF"/>
    <w:rsid w:val="0037726B"/>
    <w:rsid w:val="0038023C"/>
    <w:rsid w:val="00382DAA"/>
    <w:rsid w:val="00383895"/>
    <w:rsid w:val="003858E4"/>
    <w:rsid w:val="0038755D"/>
    <w:rsid w:val="00391A6D"/>
    <w:rsid w:val="00392A32"/>
    <w:rsid w:val="00393E70"/>
    <w:rsid w:val="00395409"/>
    <w:rsid w:val="00396605"/>
    <w:rsid w:val="00396977"/>
    <w:rsid w:val="003A5091"/>
    <w:rsid w:val="003B010A"/>
    <w:rsid w:val="003B2261"/>
    <w:rsid w:val="003B2C7E"/>
    <w:rsid w:val="003B4566"/>
    <w:rsid w:val="003B5C87"/>
    <w:rsid w:val="003C51D6"/>
    <w:rsid w:val="003C6CC6"/>
    <w:rsid w:val="003C7411"/>
    <w:rsid w:val="003D1861"/>
    <w:rsid w:val="003D599F"/>
    <w:rsid w:val="003D71E5"/>
    <w:rsid w:val="003E0E30"/>
    <w:rsid w:val="003E10EE"/>
    <w:rsid w:val="003E3180"/>
    <w:rsid w:val="003E387A"/>
    <w:rsid w:val="003E79DD"/>
    <w:rsid w:val="003F52C1"/>
    <w:rsid w:val="003F7771"/>
    <w:rsid w:val="004008FA"/>
    <w:rsid w:val="00400C47"/>
    <w:rsid w:val="00407C1B"/>
    <w:rsid w:val="004107FF"/>
    <w:rsid w:val="00412773"/>
    <w:rsid w:val="004129B9"/>
    <w:rsid w:val="00420DAA"/>
    <w:rsid w:val="00427ED1"/>
    <w:rsid w:val="0043439F"/>
    <w:rsid w:val="00434C43"/>
    <w:rsid w:val="004407B5"/>
    <w:rsid w:val="004408DE"/>
    <w:rsid w:val="00441E0E"/>
    <w:rsid w:val="00442D32"/>
    <w:rsid w:val="0044430F"/>
    <w:rsid w:val="00445830"/>
    <w:rsid w:val="00446F70"/>
    <w:rsid w:val="00447BFE"/>
    <w:rsid w:val="004519C8"/>
    <w:rsid w:val="00455541"/>
    <w:rsid w:val="004632E0"/>
    <w:rsid w:val="004643DB"/>
    <w:rsid w:val="00464EB3"/>
    <w:rsid w:val="0046520D"/>
    <w:rsid w:val="00477C83"/>
    <w:rsid w:val="0048367D"/>
    <w:rsid w:val="00484B17"/>
    <w:rsid w:val="00491110"/>
    <w:rsid w:val="004914D7"/>
    <w:rsid w:val="00495A3F"/>
    <w:rsid w:val="004B1200"/>
    <w:rsid w:val="004B2594"/>
    <w:rsid w:val="004B73DD"/>
    <w:rsid w:val="004C45EF"/>
    <w:rsid w:val="004C464A"/>
    <w:rsid w:val="004C4FD1"/>
    <w:rsid w:val="004C66CE"/>
    <w:rsid w:val="004C7D38"/>
    <w:rsid w:val="004D1E1C"/>
    <w:rsid w:val="004D3D63"/>
    <w:rsid w:val="004E3384"/>
    <w:rsid w:val="004E653C"/>
    <w:rsid w:val="004F595A"/>
    <w:rsid w:val="004F6B35"/>
    <w:rsid w:val="00501289"/>
    <w:rsid w:val="00502644"/>
    <w:rsid w:val="005062FD"/>
    <w:rsid w:val="00506EB1"/>
    <w:rsid w:val="005109E1"/>
    <w:rsid w:val="00513B47"/>
    <w:rsid w:val="005153FE"/>
    <w:rsid w:val="00526474"/>
    <w:rsid w:val="00531C72"/>
    <w:rsid w:val="00532F62"/>
    <w:rsid w:val="00532FF0"/>
    <w:rsid w:val="005367F3"/>
    <w:rsid w:val="00543DA0"/>
    <w:rsid w:val="00546034"/>
    <w:rsid w:val="005557A8"/>
    <w:rsid w:val="005626C3"/>
    <w:rsid w:val="00564C87"/>
    <w:rsid w:val="00565A87"/>
    <w:rsid w:val="00567185"/>
    <w:rsid w:val="0057049F"/>
    <w:rsid w:val="005749AA"/>
    <w:rsid w:val="005760E5"/>
    <w:rsid w:val="00581219"/>
    <w:rsid w:val="00587321"/>
    <w:rsid w:val="005A13C9"/>
    <w:rsid w:val="005A25E8"/>
    <w:rsid w:val="005B04D0"/>
    <w:rsid w:val="005B0689"/>
    <w:rsid w:val="005B5649"/>
    <w:rsid w:val="005B5C89"/>
    <w:rsid w:val="005B7924"/>
    <w:rsid w:val="005C2E08"/>
    <w:rsid w:val="005D51ED"/>
    <w:rsid w:val="005E5114"/>
    <w:rsid w:val="00602299"/>
    <w:rsid w:val="00607A24"/>
    <w:rsid w:val="00612384"/>
    <w:rsid w:val="00616708"/>
    <w:rsid w:val="006170C2"/>
    <w:rsid w:val="0061722F"/>
    <w:rsid w:val="00632BDF"/>
    <w:rsid w:val="006370FA"/>
    <w:rsid w:val="00642C34"/>
    <w:rsid w:val="00643718"/>
    <w:rsid w:val="00644033"/>
    <w:rsid w:val="006451CD"/>
    <w:rsid w:val="00645D33"/>
    <w:rsid w:val="00653AC1"/>
    <w:rsid w:val="006577AF"/>
    <w:rsid w:val="00661397"/>
    <w:rsid w:val="006748F6"/>
    <w:rsid w:val="006759B7"/>
    <w:rsid w:val="00675E56"/>
    <w:rsid w:val="006776D8"/>
    <w:rsid w:val="006804AE"/>
    <w:rsid w:val="00685A24"/>
    <w:rsid w:val="00695EA5"/>
    <w:rsid w:val="006A0767"/>
    <w:rsid w:val="006A0BE7"/>
    <w:rsid w:val="006A22BD"/>
    <w:rsid w:val="006A2E94"/>
    <w:rsid w:val="006A2E96"/>
    <w:rsid w:val="006A4BCC"/>
    <w:rsid w:val="006B108A"/>
    <w:rsid w:val="006B1196"/>
    <w:rsid w:val="006B3311"/>
    <w:rsid w:val="006D10D1"/>
    <w:rsid w:val="006E6240"/>
    <w:rsid w:val="006E6E4B"/>
    <w:rsid w:val="006F01EA"/>
    <w:rsid w:val="006F2914"/>
    <w:rsid w:val="006F4CEA"/>
    <w:rsid w:val="006F5C0C"/>
    <w:rsid w:val="007007B4"/>
    <w:rsid w:val="00706BDB"/>
    <w:rsid w:val="00710D4E"/>
    <w:rsid w:val="00720E08"/>
    <w:rsid w:val="0072372B"/>
    <w:rsid w:val="00725459"/>
    <w:rsid w:val="007257FA"/>
    <w:rsid w:val="00727AEB"/>
    <w:rsid w:val="00734AC9"/>
    <w:rsid w:val="00736D87"/>
    <w:rsid w:val="007413D4"/>
    <w:rsid w:val="00741AC4"/>
    <w:rsid w:val="00746603"/>
    <w:rsid w:val="007470C0"/>
    <w:rsid w:val="00747AC8"/>
    <w:rsid w:val="00752E8C"/>
    <w:rsid w:val="00753BB5"/>
    <w:rsid w:val="007550B1"/>
    <w:rsid w:val="00761888"/>
    <w:rsid w:val="0076220D"/>
    <w:rsid w:val="007622E7"/>
    <w:rsid w:val="00764655"/>
    <w:rsid w:val="007647A0"/>
    <w:rsid w:val="00765F00"/>
    <w:rsid w:val="007669D2"/>
    <w:rsid w:val="00771D64"/>
    <w:rsid w:val="0077360A"/>
    <w:rsid w:val="00774DE0"/>
    <w:rsid w:val="0078246D"/>
    <w:rsid w:val="00784417"/>
    <w:rsid w:val="007876C7"/>
    <w:rsid w:val="00787C55"/>
    <w:rsid w:val="00796019"/>
    <w:rsid w:val="007A0F54"/>
    <w:rsid w:val="007A1FE9"/>
    <w:rsid w:val="007A25D8"/>
    <w:rsid w:val="007B0868"/>
    <w:rsid w:val="007B0B02"/>
    <w:rsid w:val="007B1757"/>
    <w:rsid w:val="007B45FA"/>
    <w:rsid w:val="007B7BE4"/>
    <w:rsid w:val="007C0A5A"/>
    <w:rsid w:val="007C4AEE"/>
    <w:rsid w:val="007C4BB6"/>
    <w:rsid w:val="007C6657"/>
    <w:rsid w:val="007D2B39"/>
    <w:rsid w:val="007E0946"/>
    <w:rsid w:val="007E2F9B"/>
    <w:rsid w:val="007E4436"/>
    <w:rsid w:val="007F0DE9"/>
    <w:rsid w:val="007F25E1"/>
    <w:rsid w:val="008123C2"/>
    <w:rsid w:val="008255FE"/>
    <w:rsid w:val="008277C3"/>
    <w:rsid w:val="00833D57"/>
    <w:rsid w:val="00836802"/>
    <w:rsid w:val="00837FB2"/>
    <w:rsid w:val="00841623"/>
    <w:rsid w:val="0085600D"/>
    <w:rsid w:val="008602CC"/>
    <w:rsid w:val="00870112"/>
    <w:rsid w:val="00872396"/>
    <w:rsid w:val="00876CEB"/>
    <w:rsid w:val="008925B2"/>
    <w:rsid w:val="00894F50"/>
    <w:rsid w:val="008957D7"/>
    <w:rsid w:val="00896CDB"/>
    <w:rsid w:val="008A1182"/>
    <w:rsid w:val="008A1BD6"/>
    <w:rsid w:val="008A2EF6"/>
    <w:rsid w:val="008A3272"/>
    <w:rsid w:val="008A771C"/>
    <w:rsid w:val="008D05DC"/>
    <w:rsid w:val="008D4CB7"/>
    <w:rsid w:val="008D6426"/>
    <w:rsid w:val="008E57AE"/>
    <w:rsid w:val="008E77A3"/>
    <w:rsid w:val="008E7FB0"/>
    <w:rsid w:val="009027C0"/>
    <w:rsid w:val="00903C58"/>
    <w:rsid w:val="00904B50"/>
    <w:rsid w:val="00911729"/>
    <w:rsid w:val="00913402"/>
    <w:rsid w:val="00915AE2"/>
    <w:rsid w:val="00923CAC"/>
    <w:rsid w:val="00924251"/>
    <w:rsid w:val="00932385"/>
    <w:rsid w:val="0093777E"/>
    <w:rsid w:val="00945DE0"/>
    <w:rsid w:val="00946568"/>
    <w:rsid w:val="00946C72"/>
    <w:rsid w:val="0094747A"/>
    <w:rsid w:val="00955D47"/>
    <w:rsid w:val="009573E6"/>
    <w:rsid w:val="009644B1"/>
    <w:rsid w:val="009743C4"/>
    <w:rsid w:val="0098275D"/>
    <w:rsid w:val="009867FD"/>
    <w:rsid w:val="00991621"/>
    <w:rsid w:val="009929B2"/>
    <w:rsid w:val="0099421B"/>
    <w:rsid w:val="0099750E"/>
    <w:rsid w:val="0099763D"/>
    <w:rsid w:val="009A12B3"/>
    <w:rsid w:val="009A2BA1"/>
    <w:rsid w:val="009A3009"/>
    <w:rsid w:val="009A39EB"/>
    <w:rsid w:val="009A3E41"/>
    <w:rsid w:val="009A5021"/>
    <w:rsid w:val="009A66C9"/>
    <w:rsid w:val="009B0596"/>
    <w:rsid w:val="009B0A5F"/>
    <w:rsid w:val="009B3889"/>
    <w:rsid w:val="009B39C3"/>
    <w:rsid w:val="009B3DD1"/>
    <w:rsid w:val="009B4739"/>
    <w:rsid w:val="009C2A7F"/>
    <w:rsid w:val="009C638A"/>
    <w:rsid w:val="009C743D"/>
    <w:rsid w:val="009C7C1D"/>
    <w:rsid w:val="009D31F8"/>
    <w:rsid w:val="009D4590"/>
    <w:rsid w:val="00A00023"/>
    <w:rsid w:val="00A027A8"/>
    <w:rsid w:val="00A03127"/>
    <w:rsid w:val="00A11BE6"/>
    <w:rsid w:val="00A158B7"/>
    <w:rsid w:val="00A2622F"/>
    <w:rsid w:val="00A2706D"/>
    <w:rsid w:val="00A362E7"/>
    <w:rsid w:val="00A37229"/>
    <w:rsid w:val="00A376AD"/>
    <w:rsid w:val="00A419C4"/>
    <w:rsid w:val="00A45A25"/>
    <w:rsid w:val="00A50EA1"/>
    <w:rsid w:val="00A51408"/>
    <w:rsid w:val="00A56822"/>
    <w:rsid w:val="00A60B85"/>
    <w:rsid w:val="00A72163"/>
    <w:rsid w:val="00A75A3B"/>
    <w:rsid w:val="00A805D9"/>
    <w:rsid w:val="00A80A3C"/>
    <w:rsid w:val="00A847F6"/>
    <w:rsid w:val="00A86B33"/>
    <w:rsid w:val="00A87CEA"/>
    <w:rsid w:val="00A96711"/>
    <w:rsid w:val="00AA0B00"/>
    <w:rsid w:val="00AA4E0A"/>
    <w:rsid w:val="00AB0353"/>
    <w:rsid w:val="00AB5D7C"/>
    <w:rsid w:val="00AB5F87"/>
    <w:rsid w:val="00AC0CCF"/>
    <w:rsid w:val="00AC3890"/>
    <w:rsid w:val="00AC4E7E"/>
    <w:rsid w:val="00AC76E8"/>
    <w:rsid w:val="00AC78A1"/>
    <w:rsid w:val="00AD2E51"/>
    <w:rsid w:val="00AE4E16"/>
    <w:rsid w:val="00AE5A90"/>
    <w:rsid w:val="00AF1EE1"/>
    <w:rsid w:val="00AF7E46"/>
    <w:rsid w:val="00B03D6C"/>
    <w:rsid w:val="00B0651D"/>
    <w:rsid w:val="00B06C53"/>
    <w:rsid w:val="00B0711C"/>
    <w:rsid w:val="00B13D76"/>
    <w:rsid w:val="00B1585C"/>
    <w:rsid w:val="00B20E82"/>
    <w:rsid w:val="00B24E16"/>
    <w:rsid w:val="00B2616B"/>
    <w:rsid w:val="00B3112D"/>
    <w:rsid w:val="00B32811"/>
    <w:rsid w:val="00B4068F"/>
    <w:rsid w:val="00B50469"/>
    <w:rsid w:val="00B506E9"/>
    <w:rsid w:val="00B51055"/>
    <w:rsid w:val="00B52010"/>
    <w:rsid w:val="00B55F17"/>
    <w:rsid w:val="00B57F56"/>
    <w:rsid w:val="00B6077F"/>
    <w:rsid w:val="00B6211E"/>
    <w:rsid w:val="00B6311A"/>
    <w:rsid w:val="00B64D1E"/>
    <w:rsid w:val="00B81E6E"/>
    <w:rsid w:val="00B855F2"/>
    <w:rsid w:val="00B92631"/>
    <w:rsid w:val="00B92789"/>
    <w:rsid w:val="00B94FAF"/>
    <w:rsid w:val="00B9517D"/>
    <w:rsid w:val="00B97601"/>
    <w:rsid w:val="00B97712"/>
    <w:rsid w:val="00B97B26"/>
    <w:rsid w:val="00BA5BBB"/>
    <w:rsid w:val="00BB373E"/>
    <w:rsid w:val="00BB5C4C"/>
    <w:rsid w:val="00BC06D2"/>
    <w:rsid w:val="00BC4CB5"/>
    <w:rsid w:val="00BC70C1"/>
    <w:rsid w:val="00BD21D1"/>
    <w:rsid w:val="00BD45C7"/>
    <w:rsid w:val="00BE2AB2"/>
    <w:rsid w:val="00BF2886"/>
    <w:rsid w:val="00BF30AC"/>
    <w:rsid w:val="00BF3278"/>
    <w:rsid w:val="00BF5303"/>
    <w:rsid w:val="00C033F7"/>
    <w:rsid w:val="00C05CC1"/>
    <w:rsid w:val="00C06FEE"/>
    <w:rsid w:val="00C13529"/>
    <w:rsid w:val="00C141B3"/>
    <w:rsid w:val="00C17BA4"/>
    <w:rsid w:val="00C207C8"/>
    <w:rsid w:val="00C23A73"/>
    <w:rsid w:val="00C279D4"/>
    <w:rsid w:val="00C322EE"/>
    <w:rsid w:val="00C40AD6"/>
    <w:rsid w:val="00C4511D"/>
    <w:rsid w:val="00C45F07"/>
    <w:rsid w:val="00C46776"/>
    <w:rsid w:val="00C50603"/>
    <w:rsid w:val="00C515C2"/>
    <w:rsid w:val="00C533BF"/>
    <w:rsid w:val="00C61551"/>
    <w:rsid w:val="00C678CD"/>
    <w:rsid w:val="00C7371E"/>
    <w:rsid w:val="00C73C0F"/>
    <w:rsid w:val="00C73D00"/>
    <w:rsid w:val="00C76334"/>
    <w:rsid w:val="00C76638"/>
    <w:rsid w:val="00C773AF"/>
    <w:rsid w:val="00C87E9F"/>
    <w:rsid w:val="00C91DE7"/>
    <w:rsid w:val="00C95D61"/>
    <w:rsid w:val="00CA5AEF"/>
    <w:rsid w:val="00CB4D18"/>
    <w:rsid w:val="00CC721B"/>
    <w:rsid w:val="00CD14B1"/>
    <w:rsid w:val="00CD49BB"/>
    <w:rsid w:val="00CE4680"/>
    <w:rsid w:val="00CE6589"/>
    <w:rsid w:val="00CF0E11"/>
    <w:rsid w:val="00CF721D"/>
    <w:rsid w:val="00D01A71"/>
    <w:rsid w:val="00D22A29"/>
    <w:rsid w:val="00D23316"/>
    <w:rsid w:val="00D23A2E"/>
    <w:rsid w:val="00D241D7"/>
    <w:rsid w:val="00D25C6F"/>
    <w:rsid w:val="00D27584"/>
    <w:rsid w:val="00D333DE"/>
    <w:rsid w:val="00D33866"/>
    <w:rsid w:val="00D34CDF"/>
    <w:rsid w:val="00D37606"/>
    <w:rsid w:val="00D4128A"/>
    <w:rsid w:val="00D51321"/>
    <w:rsid w:val="00D517BC"/>
    <w:rsid w:val="00D5394C"/>
    <w:rsid w:val="00D5615A"/>
    <w:rsid w:val="00D620F5"/>
    <w:rsid w:val="00D63CD2"/>
    <w:rsid w:val="00D64DF9"/>
    <w:rsid w:val="00D66E6B"/>
    <w:rsid w:val="00D7135B"/>
    <w:rsid w:val="00D735D5"/>
    <w:rsid w:val="00D74519"/>
    <w:rsid w:val="00D7491D"/>
    <w:rsid w:val="00D765F0"/>
    <w:rsid w:val="00D83EE7"/>
    <w:rsid w:val="00D87591"/>
    <w:rsid w:val="00D94D85"/>
    <w:rsid w:val="00D95875"/>
    <w:rsid w:val="00DA1C14"/>
    <w:rsid w:val="00DC7434"/>
    <w:rsid w:val="00DE065E"/>
    <w:rsid w:val="00DE3996"/>
    <w:rsid w:val="00DE4D08"/>
    <w:rsid w:val="00DE6448"/>
    <w:rsid w:val="00DE6625"/>
    <w:rsid w:val="00DF0A8E"/>
    <w:rsid w:val="00DF24AA"/>
    <w:rsid w:val="00E02E2F"/>
    <w:rsid w:val="00E03B2B"/>
    <w:rsid w:val="00E0717D"/>
    <w:rsid w:val="00E13285"/>
    <w:rsid w:val="00E223BF"/>
    <w:rsid w:val="00E226C1"/>
    <w:rsid w:val="00E25435"/>
    <w:rsid w:val="00E30180"/>
    <w:rsid w:val="00E318C9"/>
    <w:rsid w:val="00E32E84"/>
    <w:rsid w:val="00E35FFB"/>
    <w:rsid w:val="00E36230"/>
    <w:rsid w:val="00E367EB"/>
    <w:rsid w:val="00E41F2A"/>
    <w:rsid w:val="00E43B2C"/>
    <w:rsid w:val="00E45886"/>
    <w:rsid w:val="00E628D7"/>
    <w:rsid w:val="00E84101"/>
    <w:rsid w:val="00E84AB8"/>
    <w:rsid w:val="00E9021E"/>
    <w:rsid w:val="00E94C76"/>
    <w:rsid w:val="00EA10EE"/>
    <w:rsid w:val="00EA1956"/>
    <w:rsid w:val="00EA7526"/>
    <w:rsid w:val="00EB6E54"/>
    <w:rsid w:val="00EB7CA4"/>
    <w:rsid w:val="00EC3942"/>
    <w:rsid w:val="00EC3993"/>
    <w:rsid w:val="00EC604D"/>
    <w:rsid w:val="00EC64EC"/>
    <w:rsid w:val="00EC711B"/>
    <w:rsid w:val="00ED14FB"/>
    <w:rsid w:val="00EE3EA6"/>
    <w:rsid w:val="00EF10B8"/>
    <w:rsid w:val="00EF19F8"/>
    <w:rsid w:val="00EF3973"/>
    <w:rsid w:val="00EF7FD6"/>
    <w:rsid w:val="00F00314"/>
    <w:rsid w:val="00F02100"/>
    <w:rsid w:val="00F03239"/>
    <w:rsid w:val="00F040BD"/>
    <w:rsid w:val="00F068D6"/>
    <w:rsid w:val="00F121C7"/>
    <w:rsid w:val="00F144FA"/>
    <w:rsid w:val="00F1520A"/>
    <w:rsid w:val="00F15470"/>
    <w:rsid w:val="00F23C86"/>
    <w:rsid w:val="00F255C8"/>
    <w:rsid w:val="00F27235"/>
    <w:rsid w:val="00F27BF1"/>
    <w:rsid w:val="00F46006"/>
    <w:rsid w:val="00F507A0"/>
    <w:rsid w:val="00F51943"/>
    <w:rsid w:val="00F55BE1"/>
    <w:rsid w:val="00F56AEB"/>
    <w:rsid w:val="00F60000"/>
    <w:rsid w:val="00F65572"/>
    <w:rsid w:val="00F664CB"/>
    <w:rsid w:val="00F70171"/>
    <w:rsid w:val="00F764E9"/>
    <w:rsid w:val="00F77DC4"/>
    <w:rsid w:val="00F82C4B"/>
    <w:rsid w:val="00F833C6"/>
    <w:rsid w:val="00F95188"/>
    <w:rsid w:val="00F951D2"/>
    <w:rsid w:val="00F95DF5"/>
    <w:rsid w:val="00F964F8"/>
    <w:rsid w:val="00F96BDA"/>
    <w:rsid w:val="00F9780E"/>
    <w:rsid w:val="00FA629D"/>
    <w:rsid w:val="00FA6DE6"/>
    <w:rsid w:val="00FB1365"/>
    <w:rsid w:val="00FB4334"/>
    <w:rsid w:val="00FC0274"/>
    <w:rsid w:val="00FC0F3D"/>
    <w:rsid w:val="00FC2E35"/>
    <w:rsid w:val="00FC49BD"/>
    <w:rsid w:val="00FC7C10"/>
    <w:rsid w:val="00FD113C"/>
    <w:rsid w:val="00FD6844"/>
    <w:rsid w:val="00FE18DA"/>
    <w:rsid w:val="00FE4B81"/>
    <w:rsid w:val="00FE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Body Text 2" w:locked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7526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A7526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locked/>
    <w:rsid w:val="00EA7526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rsid w:val="00EA7526"/>
    <w:rPr>
      <w:sz w:val="24"/>
    </w:rPr>
  </w:style>
  <w:style w:type="character" w:customStyle="1" w:styleId="a6">
    <w:name w:val="Основной текст Знак"/>
    <w:basedOn w:val="a0"/>
    <w:link w:val="a5"/>
    <w:locked/>
    <w:rsid w:val="00EA7526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EA7526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EA7526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EA7526"/>
    <w:rPr>
      <w:rFonts w:cs="Times New Roman"/>
    </w:rPr>
  </w:style>
  <w:style w:type="paragraph" w:styleId="2">
    <w:name w:val="Body Text 2"/>
    <w:basedOn w:val="a"/>
    <w:link w:val="20"/>
    <w:rsid w:val="00EA7526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locked/>
    <w:rsid w:val="00EA752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1E59B1"/>
    <w:rPr>
      <w:rFonts w:ascii="Times New Roman" w:hAnsi="Times New Roman"/>
    </w:rPr>
  </w:style>
  <w:style w:type="paragraph" w:customStyle="1" w:styleId="10">
    <w:name w:val="Абзац списка1"/>
    <w:basedOn w:val="a"/>
    <w:rsid w:val="004D3D63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11">
    <w:name w:val="Без интервала1"/>
    <w:rsid w:val="00D66E6B"/>
    <w:rPr>
      <w:rFonts w:ascii="Times New Roman" w:hAnsi="Times New Roman"/>
    </w:rPr>
  </w:style>
  <w:style w:type="character" w:styleId="aa">
    <w:name w:val="Hyperlink"/>
    <w:basedOn w:val="a0"/>
    <w:rsid w:val="00C5060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Body Text 2" w:locked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7526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A7526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locked/>
    <w:rsid w:val="00EA7526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rsid w:val="00EA7526"/>
    <w:rPr>
      <w:sz w:val="24"/>
    </w:rPr>
  </w:style>
  <w:style w:type="character" w:customStyle="1" w:styleId="a6">
    <w:name w:val="Основной текст Знак"/>
    <w:basedOn w:val="a0"/>
    <w:link w:val="a5"/>
    <w:locked/>
    <w:rsid w:val="00EA7526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EA7526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EA7526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EA7526"/>
    <w:rPr>
      <w:rFonts w:cs="Times New Roman"/>
    </w:rPr>
  </w:style>
  <w:style w:type="paragraph" w:styleId="2">
    <w:name w:val="Body Text 2"/>
    <w:basedOn w:val="a"/>
    <w:link w:val="20"/>
    <w:rsid w:val="00EA7526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locked/>
    <w:rsid w:val="00EA752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1E59B1"/>
    <w:rPr>
      <w:rFonts w:ascii="Times New Roman" w:hAnsi="Times New Roman"/>
    </w:rPr>
  </w:style>
  <w:style w:type="paragraph" w:customStyle="1" w:styleId="10">
    <w:name w:val="Абзац списка1"/>
    <w:basedOn w:val="a"/>
    <w:rsid w:val="004D3D63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11">
    <w:name w:val="Без интервала1"/>
    <w:rsid w:val="00D66E6B"/>
    <w:rPr>
      <w:rFonts w:ascii="Times New Roman" w:hAnsi="Times New Roman"/>
    </w:rPr>
  </w:style>
  <w:style w:type="character" w:styleId="aa">
    <w:name w:val="Hyperlink"/>
    <w:basedOn w:val="a0"/>
    <w:rsid w:val="00C5060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2278</Words>
  <Characters>12987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1128</vt:lpstr>
    </vt:vector>
  </TitlesOfParts>
  <Company>ЭКПО</Company>
  <LinksUpToDate>false</LinksUpToDate>
  <CharactersWithSpaces>15235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1128</dc:title>
  <dc:creator>Наташа</dc:creator>
  <cp:lastModifiedBy>елена</cp:lastModifiedBy>
  <cp:revision>2</cp:revision>
  <cp:lastPrinted>2016-03-18T11:18:00Z</cp:lastPrinted>
  <dcterms:created xsi:type="dcterms:W3CDTF">2017-01-30T12:00:00Z</dcterms:created>
  <dcterms:modified xsi:type="dcterms:W3CDTF">2017-01-30T12:00:00Z</dcterms:modified>
</cp:coreProperties>
</file>